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E6110" w14:textId="543C088F" w:rsidR="00025A3E" w:rsidRPr="00DA61E4" w:rsidRDefault="00025A3E" w:rsidP="00025A3E">
      <w:pPr>
        <w:jc w:val="center"/>
        <w:rPr>
          <w:rFonts w:asciiTheme="minorHAnsi" w:hAnsiTheme="minorHAnsi" w:cstheme="minorHAnsi"/>
          <w:b/>
          <w:bCs/>
          <w:sz w:val="28"/>
          <w:szCs w:val="28"/>
          <w:lang w:val="ru-RU"/>
        </w:rPr>
      </w:pPr>
      <w:r w:rsidRPr="00DA61E4">
        <w:rPr>
          <w:rFonts w:asciiTheme="minorHAnsi" w:hAnsiTheme="minorHAnsi" w:cstheme="minorHAnsi"/>
          <w:b/>
          <w:bCs/>
          <w:sz w:val="28"/>
          <w:szCs w:val="28"/>
          <w:lang w:val="ru-RU"/>
        </w:rPr>
        <w:t xml:space="preserve">План </w:t>
      </w:r>
      <w:r w:rsidR="00DB3D14">
        <w:rPr>
          <w:rFonts w:asciiTheme="minorHAnsi" w:hAnsiTheme="minorHAnsi" w:cstheme="minorHAnsi"/>
          <w:b/>
          <w:bCs/>
          <w:sz w:val="28"/>
          <w:szCs w:val="28"/>
          <w:lang w:val="ru-RU"/>
        </w:rPr>
        <w:t>преподавания</w:t>
      </w:r>
    </w:p>
    <w:p w14:paraId="3A4E559D" w14:textId="77777777" w:rsidR="00025A3E" w:rsidRPr="00DA61E4" w:rsidRDefault="00025A3E" w:rsidP="00025A3E">
      <w:pPr>
        <w:jc w:val="center"/>
        <w:rPr>
          <w:rFonts w:asciiTheme="minorHAnsi" w:hAnsiTheme="minorHAnsi" w:cstheme="minorHAnsi"/>
          <w:b/>
          <w:bCs/>
          <w:lang w:val="ru-RU"/>
        </w:rPr>
      </w:pPr>
      <w:r w:rsidRPr="00DA61E4">
        <w:rPr>
          <w:rFonts w:asciiTheme="minorHAnsi" w:hAnsiTheme="minorHAnsi" w:cstheme="minorHAnsi"/>
          <w:b/>
          <w:bCs/>
          <w:lang w:val="ru-RU"/>
        </w:rPr>
        <w:t>Курс 1: Основы логистики и управления цепями поставок</w:t>
      </w:r>
    </w:p>
    <w:p w14:paraId="6A3747B7" w14:textId="77777777" w:rsidR="00025A3E" w:rsidRPr="00DA61E4" w:rsidRDefault="00025A3E" w:rsidP="00025A3E">
      <w:pPr>
        <w:jc w:val="center"/>
        <w:rPr>
          <w:rFonts w:asciiTheme="minorHAnsi" w:hAnsiTheme="minorHAnsi" w:cstheme="minorHAnsi"/>
          <w:lang w:val="ru-RU"/>
        </w:rPr>
      </w:pPr>
      <w:r w:rsidRPr="00DA61E4">
        <w:rPr>
          <w:rFonts w:asciiTheme="minorHAnsi" w:hAnsiTheme="minorHAnsi" w:cstheme="minorHAnsi"/>
          <w:lang w:val="ru-RU"/>
        </w:rPr>
        <w:t>8 июля 2026 г.</w:t>
      </w:r>
    </w:p>
    <w:p w14:paraId="3C31BC51" w14:textId="77777777" w:rsidR="00025A3E" w:rsidRPr="00DA61E4" w:rsidRDefault="00025A3E" w:rsidP="00025A3E">
      <w:pPr>
        <w:rPr>
          <w:rFonts w:asciiTheme="minorHAnsi" w:hAnsiTheme="minorHAnsi" w:cstheme="minorHAnsi"/>
          <w:lang w:val="ru-RU"/>
        </w:rPr>
      </w:pPr>
    </w:p>
    <w:p w14:paraId="266DE939" w14:textId="0B7DA8A8" w:rsidR="00025A3E" w:rsidRPr="00DA61E4" w:rsidRDefault="00025A3E" w:rsidP="00025A3E">
      <w:pPr>
        <w:jc w:val="center"/>
        <w:rPr>
          <w:rFonts w:asciiTheme="minorHAnsi" w:hAnsiTheme="minorHAnsi" w:cstheme="minorHAnsi"/>
          <w:b/>
          <w:bCs/>
          <w:lang w:val="ru-RU"/>
        </w:rPr>
      </w:pPr>
      <w:r w:rsidRPr="00DA61E4">
        <w:rPr>
          <w:rFonts w:asciiTheme="minorHAnsi" w:hAnsiTheme="minorHAnsi" w:cstheme="minorHAnsi"/>
          <w:b/>
          <w:bCs/>
          <w:lang w:val="ru-RU"/>
        </w:rPr>
        <w:t>Общая концепция курса</w:t>
      </w:r>
    </w:p>
    <w:p w14:paraId="6198F4CA" w14:textId="391BE1B7" w:rsidR="00025A3E" w:rsidRPr="00DA61E4" w:rsidRDefault="007C3935" w:rsidP="007C3935">
      <w:pPr>
        <w:jc w:val="center"/>
        <w:rPr>
          <w:rFonts w:asciiTheme="minorHAnsi" w:hAnsiTheme="minorHAnsi" w:cstheme="minorHAnsi"/>
          <w:sz w:val="22"/>
          <w:szCs w:val="22"/>
          <w:lang w:val="ru-RU"/>
        </w:rPr>
      </w:pPr>
      <w:r w:rsidRPr="00DA61E4">
        <w:rPr>
          <w:rFonts w:asciiTheme="minorHAnsi" w:hAnsiTheme="minorHAnsi" w:cstheme="minorHAnsi"/>
          <w:sz w:val="22"/>
          <w:szCs w:val="22"/>
          <w:lang w:val="ru-RU"/>
        </w:rPr>
        <w:t>“</w:t>
      </w:r>
      <w:r w:rsidR="00025A3E" w:rsidRPr="00DA61E4">
        <w:rPr>
          <w:rFonts w:asciiTheme="minorHAnsi" w:hAnsiTheme="minorHAnsi" w:cstheme="minorHAnsi"/>
          <w:sz w:val="22"/>
          <w:szCs w:val="22"/>
          <w:lang w:val="ru-RU"/>
        </w:rPr>
        <w:t>Логистика — это наука и практика проектирования, планирования, организации и постоянного совершенствования потоков товаров, информации и ресурсов с целью эффективного, надежного и устойчивого создания ценности для клиентов.</w:t>
      </w:r>
      <w:r w:rsidRPr="00DA61E4">
        <w:rPr>
          <w:rFonts w:asciiTheme="minorHAnsi" w:hAnsiTheme="minorHAnsi" w:cstheme="minorHAnsi"/>
          <w:sz w:val="22"/>
          <w:szCs w:val="22"/>
          <w:lang w:val="ru-RU"/>
        </w:rPr>
        <w:t>”</w:t>
      </w:r>
    </w:p>
    <w:p w14:paraId="66E22F43" w14:textId="77777777" w:rsidR="00025A3E" w:rsidRPr="00DA61E4" w:rsidRDefault="00025A3E" w:rsidP="00025A3E">
      <w:pPr>
        <w:rPr>
          <w:rFonts w:asciiTheme="minorHAnsi" w:hAnsiTheme="minorHAnsi" w:cstheme="minorHAnsi"/>
          <w:lang w:val="ru-RU"/>
        </w:rPr>
      </w:pPr>
    </w:p>
    <w:p w14:paraId="7C4CD414" w14:textId="5B1244B1" w:rsidR="00025A3E" w:rsidRPr="00DA61E4" w:rsidRDefault="00025A3E" w:rsidP="00025A3E">
      <w:pPr>
        <w:rPr>
          <w:rFonts w:asciiTheme="minorHAnsi" w:hAnsiTheme="minorHAnsi" w:cstheme="minorHAnsi"/>
          <w:b/>
          <w:bCs/>
          <w:sz w:val="22"/>
          <w:szCs w:val="22"/>
          <w:lang w:val="ru-RU"/>
        </w:rPr>
      </w:pPr>
      <w:r w:rsidRPr="00DA61E4">
        <w:rPr>
          <w:rFonts w:asciiTheme="minorHAnsi" w:hAnsiTheme="minorHAnsi" w:cstheme="minorHAnsi"/>
          <w:b/>
          <w:bCs/>
          <w:sz w:val="22"/>
          <w:szCs w:val="22"/>
          <w:lang w:val="ru-RU"/>
        </w:rPr>
        <w:t>A. Цели обучения</w:t>
      </w:r>
    </w:p>
    <w:p w14:paraId="2A71032B" w14:textId="77777777" w:rsidR="00025A3E" w:rsidRPr="00DA61E4" w:rsidRDefault="00025A3E" w:rsidP="00025A3E">
      <w:pPr>
        <w:rPr>
          <w:rFonts w:asciiTheme="minorHAnsi" w:hAnsiTheme="minorHAnsi" w:cstheme="minorHAnsi"/>
          <w:sz w:val="22"/>
          <w:szCs w:val="22"/>
          <w:lang w:val="ru-RU"/>
        </w:rPr>
      </w:pPr>
      <w:r w:rsidRPr="00DA61E4">
        <w:rPr>
          <w:rFonts w:asciiTheme="minorHAnsi" w:hAnsiTheme="minorHAnsi" w:cstheme="minorHAnsi"/>
          <w:sz w:val="22"/>
          <w:szCs w:val="22"/>
          <w:lang w:val="ru-RU"/>
        </w:rPr>
        <w:t>Цель вводного курса по логистике заключается не в том, чтобы перегрузить участников теоретическим материалом, а в том, чтобы помочь им понять, каким образом логистика создает ценность для организаций и экономики. По окончании курса участники должны уметь:</w:t>
      </w:r>
    </w:p>
    <w:p w14:paraId="4C9364DB" w14:textId="77777777" w:rsidR="00025A3E" w:rsidRPr="00DA61E4" w:rsidRDefault="00025A3E" w:rsidP="00025A3E">
      <w:pPr>
        <w:numPr>
          <w:ilvl w:val="0"/>
          <w:numId w:val="1"/>
        </w:numPr>
        <w:rPr>
          <w:rFonts w:asciiTheme="minorHAnsi" w:hAnsiTheme="minorHAnsi" w:cstheme="minorHAnsi"/>
          <w:sz w:val="20"/>
          <w:szCs w:val="20"/>
          <w:lang w:val="ru-RU"/>
        </w:rPr>
      </w:pPr>
      <w:r w:rsidRPr="00DA61E4">
        <w:rPr>
          <w:rFonts w:asciiTheme="minorHAnsi" w:hAnsiTheme="minorHAnsi" w:cstheme="minorHAnsi"/>
          <w:sz w:val="20"/>
          <w:szCs w:val="20"/>
          <w:lang w:val="ru-RU"/>
        </w:rPr>
        <w:t xml:space="preserve">Объяснять основные принципы логистики и управления цепями поставок (SCM). </w:t>
      </w:r>
    </w:p>
    <w:p w14:paraId="4D911666" w14:textId="77777777" w:rsidR="00025A3E" w:rsidRPr="00DA61E4" w:rsidRDefault="00025A3E" w:rsidP="00025A3E">
      <w:pPr>
        <w:numPr>
          <w:ilvl w:val="0"/>
          <w:numId w:val="1"/>
        </w:numPr>
        <w:rPr>
          <w:rFonts w:asciiTheme="minorHAnsi" w:hAnsiTheme="minorHAnsi" w:cstheme="minorHAnsi"/>
          <w:sz w:val="20"/>
          <w:szCs w:val="20"/>
          <w:lang w:val="ru-RU"/>
        </w:rPr>
      </w:pPr>
      <w:r w:rsidRPr="00DA61E4">
        <w:rPr>
          <w:rFonts w:asciiTheme="minorHAnsi" w:hAnsiTheme="minorHAnsi" w:cstheme="minorHAnsi"/>
          <w:sz w:val="20"/>
          <w:szCs w:val="20"/>
          <w:lang w:val="ru-RU"/>
        </w:rPr>
        <w:t xml:space="preserve">Выявлять узкие места в логистике и определять их первопричины. </w:t>
      </w:r>
    </w:p>
    <w:p w14:paraId="52153606" w14:textId="77777777" w:rsidR="00025A3E" w:rsidRPr="00DA61E4" w:rsidRDefault="00025A3E" w:rsidP="00025A3E">
      <w:pPr>
        <w:numPr>
          <w:ilvl w:val="0"/>
          <w:numId w:val="1"/>
        </w:numPr>
        <w:rPr>
          <w:rFonts w:asciiTheme="minorHAnsi" w:hAnsiTheme="minorHAnsi" w:cstheme="minorHAnsi"/>
          <w:sz w:val="20"/>
          <w:szCs w:val="20"/>
          <w:lang w:val="ru-RU"/>
        </w:rPr>
      </w:pPr>
      <w:r w:rsidRPr="00DA61E4">
        <w:rPr>
          <w:rFonts w:asciiTheme="minorHAnsi" w:hAnsiTheme="minorHAnsi" w:cstheme="minorHAnsi"/>
          <w:sz w:val="20"/>
          <w:szCs w:val="20"/>
          <w:lang w:val="ru-RU"/>
        </w:rPr>
        <w:t xml:space="preserve">Строить карту реальной цепи поставок. </w:t>
      </w:r>
    </w:p>
    <w:p w14:paraId="12C65E65" w14:textId="77777777" w:rsidR="00025A3E" w:rsidRPr="00DA61E4" w:rsidRDefault="00025A3E" w:rsidP="00025A3E">
      <w:pPr>
        <w:numPr>
          <w:ilvl w:val="0"/>
          <w:numId w:val="1"/>
        </w:numPr>
        <w:rPr>
          <w:rFonts w:asciiTheme="minorHAnsi" w:hAnsiTheme="minorHAnsi" w:cstheme="minorHAnsi"/>
          <w:sz w:val="20"/>
          <w:szCs w:val="20"/>
          <w:lang w:val="ru-RU"/>
        </w:rPr>
      </w:pPr>
      <w:r w:rsidRPr="00DA61E4">
        <w:rPr>
          <w:rFonts w:asciiTheme="minorHAnsi" w:hAnsiTheme="minorHAnsi" w:cstheme="minorHAnsi"/>
          <w:sz w:val="20"/>
          <w:szCs w:val="20"/>
          <w:lang w:val="ru-RU"/>
        </w:rPr>
        <w:t xml:space="preserve">Предлагать практические меры по совершенствованию логистических процессов. </w:t>
      </w:r>
    </w:p>
    <w:p w14:paraId="5F2016D7" w14:textId="77777777" w:rsidR="00025A3E" w:rsidRPr="00DA61E4" w:rsidRDefault="00025A3E" w:rsidP="00025A3E">
      <w:pPr>
        <w:numPr>
          <w:ilvl w:val="0"/>
          <w:numId w:val="1"/>
        </w:numPr>
        <w:rPr>
          <w:rFonts w:asciiTheme="minorHAnsi" w:hAnsiTheme="minorHAnsi" w:cstheme="minorHAnsi"/>
          <w:sz w:val="20"/>
          <w:szCs w:val="20"/>
          <w:lang w:val="ru-RU"/>
        </w:rPr>
      </w:pPr>
      <w:r w:rsidRPr="00DA61E4">
        <w:rPr>
          <w:rFonts w:asciiTheme="minorHAnsi" w:hAnsiTheme="minorHAnsi" w:cstheme="minorHAnsi"/>
          <w:sz w:val="20"/>
          <w:szCs w:val="20"/>
          <w:lang w:val="ru-RU"/>
        </w:rPr>
        <w:t xml:space="preserve">Понимать влияние цифровизации и региональной торговли на логистику Центральной Азии. </w:t>
      </w:r>
    </w:p>
    <w:p w14:paraId="77EB49C7" w14:textId="77777777" w:rsidR="007C3935" w:rsidRPr="00DA61E4" w:rsidRDefault="007C3935" w:rsidP="00025A3E">
      <w:pPr>
        <w:rPr>
          <w:rFonts w:asciiTheme="minorHAnsi" w:hAnsiTheme="minorHAnsi" w:cstheme="minorHAnsi"/>
          <w:lang w:val="ru-RU"/>
        </w:rPr>
      </w:pPr>
    </w:p>
    <w:p w14:paraId="781D8AB5" w14:textId="4FAE9732" w:rsidR="00025A3E" w:rsidRPr="00DA61E4" w:rsidRDefault="00025A3E" w:rsidP="00025A3E">
      <w:pPr>
        <w:rPr>
          <w:rFonts w:asciiTheme="minorHAnsi" w:hAnsiTheme="minorHAnsi" w:cstheme="minorHAnsi"/>
          <w:b/>
          <w:bCs/>
          <w:sz w:val="22"/>
          <w:szCs w:val="22"/>
          <w:lang w:val="ru-RU"/>
        </w:rPr>
      </w:pPr>
      <w:r w:rsidRPr="00DA61E4">
        <w:rPr>
          <w:rFonts w:asciiTheme="minorHAnsi" w:hAnsiTheme="minorHAnsi" w:cstheme="minorHAnsi"/>
          <w:b/>
          <w:bCs/>
          <w:sz w:val="22"/>
          <w:szCs w:val="22"/>
          <w:lang w:val="ru-RU"/>
        </w:rPr>
        <w:t>B. Ключевые идеи курса</w:t>
      </w:r>
    </w:p>
    <w:p w14:paraId="205F48B4" w14:textId="77777777" w:rsidR="00025A3E" w:rsidRPr="00DA61E4" w:rsidRDefault="00025A3E" w:rsidP="00025A3E">
      <w:pPr>
        <w:rPr>
          <w:rFonts w:asciiTheme="minorHAnsi" w:hAnsiTheme="minorHAnsi" w:cstheme="minorHAnsi"/>
          <w:sz w:val="22"/>
          <w:szCs w:val="22"/>
          <w:lang w:val="ru-RU"/>
        </w:rPr>
      </w:pPr>
      <w:r w:rsidRPr="00DA61E4">
        <w:rPr>
          <w:rFonts w:asciiTheme="minorHAnsi" w:hAnsiTheme="minorHAnsi" w:cstheme="minorHAnsi"/>
          <w:sz w:val="22"/>
          <w:szCs w:val="22"/>
          <w:lang w:val="ru-RU"/>
        </w:rPr>
        <w:t>На протяжении всего курса необходимо неоднократно подчеркивать следующие десять ключевых идей, чтобы сформировать у участников целостное понимание логистики и управления цепями поставок.</w:t>
      </w:r>
    </w:p>
    <w:p w14:paraId="0274DA1E" w14:textId="77777777" w:rsidR="00025A3E" w:rsidRPr="00DA61E4" w:rsidRDefault="00025A3E" w:rsidP="00025A3E">
      <w:pPr>
        <w:rPr>
          <w:rFonts w:asciiTheme="minorHAnsi" w:hAnsiTheme="minorHAnsi" w:cstheme="minorHAnsi"/>
          <w:b/>
          <w:bCs/>
          <w:sz w:val="22"/>
          <w:szCs w:val="22"/>
          <w:lang w:val="ru-RU"/>
        </w:rPr>
      </w:pPr>
      <w:r w:rsidRPr="00DA61E4">
        <w:rPr>
          <w:rFonts w:asciiTheme="minorHAnsi" w:hAnsiTheme="minorHAnsi" w:cstheme="minorHAnsi"/>
          <w:b/>
          <w:bCs/>
          <w:sz w:val="22"/>
          <w:szCs w:val="22"/>
          <w:lang w:val="ru-RU"/>
        </w:rPr>
        <w:t>1. Логистика — стратегическое конкурентное преимущество</w:t>
      </w:r>
    </w:p>
    <w:p w14:paraId="57E05144"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a. Логистика — это гораздо больше, чем транспортировка и складирование.</w:t>
      </w:r>
    </w:p>
    <w:p w14:paraId="539A8987"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b. Она напрямую влияет на удовлетворенность клиентов, уровень затрат, прибыльность и конкурентоспособность бизнеса.</w:t>
      </w:r>
    </w:p>
    <w:p w14:paraId="6A9AD921"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c. Эффективно организованная логистика создает ценность, а плохо организованная — приводит к ее потере.</w:t>
      </w:r>
    </w:p>
    <w:p w14:paraId="5188C611"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 xml:space="preserve">d. </w:t>
      </w:r>
      <w:r w:rsidRPr="00DA61E4">
        <w:rPr>
          <w:rFonts w:asciiTheme="minorHAnsi" w:hAnsiTheme="minorHAnsi" w:cstheme="minorHAnsi"/>
          <w:b/>
          <w:bCs/>
          <w:sz w:val="20"/>
          <w:szCs w:val="20"/>
          <w:lang w:val="ru-RU"/>
        </w:rPr>
        <w:t>Ключевая идея:</w:t>
      </w:r>
      <w:r w:rsidRPr="00DA61E4">
        <w:rPr>
          <w:rFonts w:asciiTheme="minorHAnsi" w:hAnsiTheme="minorHAnsi" w:cstheme="minorHAnsi"/>
          <w:sz w:val="20"/>
          <w:szCs w:val="20"/>
          <w:lang w:val="ru-RU"/>
        </w:rPr>
        <w:t xml:space="preserve"> логистика является стратегической функцией бизнеса, а не только операционной деятельностью.</w:t>
      </w:r>
    </w:p>
    <w:p w14:paraId="71B6EAFC" w14:textId="77777777" w:rsidR="00025A3E" w:rsidRPr="00DA61E4" w:rsidRDefault="00025A3E" w:rsidP="00025A3E">
      <w:pPr>
        <w:rPr>
          <w:rFonts w:asciiTheme="minorHAnsi" w:hAnsiTheme="minorHAnsi" w:cstheme="minorHAnsi"/>
          <w:b/>
          <w:bCs/>
          <w:sz w:val="22"/>
          <w:szCs w:val="22"/>
          <w:lang w:val="ru-RU"/>
        </w:rPr>
      </w:pPr>
      <w:r w:rsidRPr="00DA61E4">
        <w:rPr>
          <w:rFonts w:asciiTheme="minorHAnsi" w:hAnsiTheme="minorHAnsi" w:cstheme="minorHAnsi"/>
          <w:b/>
          <w:bCs/>
          <w:sz w:val="22"/>
          <w:szCs w:val="22"/>
          <w:lang w:val="ru-RU"/>
        </w:rPr>
        <w:t>2. Цепи поставок представляют собой интегрированные системы</w:t>
      </w:r>
    </w:p>
    <w:p w14:paraId="1161B485"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a. Каждая организация является частью более широкой цепи поставок.</w:t>
      </w:r>
    </w:p>
    <w:p w14:paraId="6C57063D"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b. Поставщики, производители, дистрибьюторы, розничные продавцы, логистические операторы и клиенты взаимосвязаны.</w:t>
      </w:r>
    </w:p>
    <w:p w14:paraId="61974DA4"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c. Решения, принимаемые в одном звене цепи поставок, оказывают влияние на все остальные звенья.</w:t>
      </w:r>
    </w:p>
    <w:p w14:paraId="048A739C"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 xml:space="preserve">d. </w:t>
      </w:r>
      <w:r w:rsidRPr="00DA61E4">
        <w:rPr>
          <w:rFonts w:asciiTheme="minorHAnsi" w:hAnsiTheme="minorHAnsi" w:cstheme="minorHAnsi"/>
          <w:b/>
          <w:bCs/>
          <w:sz w:val="20"/>
          <w:szCs w:val="20"/>
          <w:lang w:val="ru-RU"/>
        </w:rPr>
        <w:t>Ключевая идея:</w:t>
      </w:r>
      <w:r w:rsidRPr="00DA61E4">
        <w:rPr>
          <w:rFonts w:asciiTheme="minorHAnsi" w:hAnsiTheme="minorHAnsi" w:cstheme="minorHAnsi"/>
          <w:sz w:val="20"/>
          <w:szCs w:val="20"/>
          <w:lang w:val="ru-RU"/>
        </w:rPr>
        <w:t xml:space="preserve"> оптимизировать необходимо всю цепь поставок, а не отдельные подразделения или функции.</w:t>
      </w:r>
    </w:p>
    <w:p w14:paraId="6559C2A4" w14:textId="77777777" w:rsidR="00025A3E" w:rsidRPr="00DA61E4" w:rsidRDefault="00025A3E" w:rsidP="00025A3E">
      <w:pPr>
        <w:rPr>
          <w:rFonts w:asciiTheme="minorHAnsi" w:hAnsiTheme="minorHAnsi" w:cstheme="minorHAnsi"/>
          <w:b/>
          <w:bCs/>
          <w:sz w:val="22"/>
          <w:szCs w:val="22"/>
          <w:lang w:val="ru-RU"/>
        </w:rPr>
      </w:pPr>
      <w:r w:rsidRPr="00DA61E4">
        <w:rPr>
          <w:rFonts w:asciiTheme="minorHAnsi" w:hAnsiTheme="minorHAnsi" w:cstheme="minorHAnsi"/>
          <w:b/>
          <w:bCs/>
          <w:sz w:val="22"/>
          <w:szCs w:val="22"/>
          <w:lang w:val="ru-RU"/>
        </w:rPr>
        <w:t>3. Обслуживание клиентов определяет логистические решения</w:t>
      </w:r>
    </w:p>
    <w:p w14:paraId="3F8CF761"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a. Основная цель логистики — удовлетворение потребностей клиентов.</w:t>
      </w:r>
    </w:p>
    <w:p w14:paraId="1DFB0A00"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 xml:space="preserve">b. Познакомить участников с концепцией </w:t>
      </w:r>
      <w:r w:rsidRPr="00DA61E4">
        <w:rPr>
          <w:rFonts w:asciiTheme="minorHAnsi" w:hAnsiTheme="minorHAnsi" w:cstheme="minorHAnsi"/>
          <w:b/>
          <w:bCs/>
          <w:sz w:val="20"/>
          <w:szCs w:val="20"/>
          <w:lang w:val="ru-RU"/>
        </w:rPr>
        <w:t>«7 правил логистики» (7 Rights of Logistics)</w:t>
      </w:r>
      <w:r w:rsidRPr="00DA61E4">
        <w:rPr>
          <w:rFonts w:asciiTheme="minorHAnsi" w:hAnsiTheme="minorHAnsi" w:cstheme="minorHAnsi"/>
          <w:sz w:val="20"/>
          <w:szCs w:val="20"/>
          <w:lang w:val="ru-RU"/>
        </w:rPr>
        <w:t>.</w:t>
      </w:r>
    </w:p>
    <w:p w14:paraId="42BB5999"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 xml:space="preserve">c. </w:t>
      </w:r>
      <w:r w:rsidRPr="00DA61E4">
        <w:rPr>
          <w:rFonts w:asciiTheme="minorHAnsi" w:hAnsiTheme="minorHAnsi" w:cstheme="minorHAnsi"/>
          <w:b/>
          <w:bCs/>
          <w:sz w:val="20"/>
          <w:szCs w:val="20"/>
          <w:lang w:val="ru-RU"/>
        </w:rPr>
        <w:t>Ключевая идея:</w:t>
      </w:r>
      <w:r w:rsidRPr="00DA61E4">
        <w:rPr>
          <w:rFonts w:asciiTheme="minorHAnsi" w:hAnsiTheme="minorHAnsi" w:cstheme="minorHAnsi"/>
          <w:sz w:val="20"/>
          <w:szCs w:val="20"/>
          <w:lang w:val="ru-RU"/>
        </w:rPr>
        <w:t xml:space="preserve"> качество обслуживания клиентов является главным показателем эффективности логистики.</w:t>
      </w:r>
    </w:p>
    <w:p w14:paraId="622C7BA6" w14:textId="77777777" w:rsidR="00025A3E" w:rsidRPr="00DA61E4" w:rsidRDefault="00025A3E" w:rsidP="00025A3E">
      <w:pPr>
        <w:rPr>
          <w:rFonts w:asciiTheme="minorHAnsi" w:hAnsiTheme="minorHAnsi" w:cstheme="minorHAnsi"/>
          <w:b/>
          <w:bCs/>
          <w:sz w:val="22"/>
          <w:szCs w:val="22"/>
          <w:lang w:val="ru-RU"/>
        </w:rPr>
      </w:pPr>
      <w:r w:rsidRPr="00DA61E4">
        <w:rPr>
          <w:rFonts w:asciiTheme="minorHAnsi" w:hAnsiTheme="minorHAnsi" w:cstheme="minorHAnsi"/>
          <w:b/>
          <w:bCs/>
          <w:sz w:val="22"/>
          <w:szCs w:val="22"/>
          <w:lang w:val="ru-RU"/>
        </w:rPr>
        <w:t>4. Необходимо находить баланс между затратами и уровнем сервиса</w:t>
      </w:r>
    </w:p>
    <w:p w14:paraId="5F907222"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a. Снижение логистических затрат не всегда приводит к улучшению результатов.</w:t>
      </w:r>
    </w:p>
    <w:p w14:paraId="43777298"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b. Более быстрая доставка зачастую увеличивает расходы.</w:t>
      </w:r>
    </w:p>
    <w:p w14:paraId="58740ECE"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c. Увеличение запасов повышает доступность продукции, но одновременно увеличивает расходы на их хранение.</w:t>
      </w:r>
    </w:p>
    <w:p w14:paraId="7768C9A7"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lastRenderedPageBreak/>
        <w:t>d. Эффективная логистика требует поиска оптимального баланса между этими компромиссами.</w:t>
      </w:r>
    </w:p>
    <w:p w14:paraId="0A0CFD30"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 xml:space="preserve">e. </w:t>
      </w:r>
      <w:r w:rsidRPr="00DA61E4">
        <w:rPr>
          <w:rFonts w:asciiTheme="minorHAnsi" w:hAnsiTheme="minorHAnsi" w:cstheme="minorHAnsi"/>
          <w:b/>
          <w:bCs/>
          <w:sz w:val="20"/>
          <w:szCs w:val="20"/>
          <w:lang w:val="ru-RU"/>
        </w:rPr>
        <w:t>Ключевая идея:</w:t>
      </w:r>
      <w:r w:rsidRPr="00DA61E4">
        <w:rPr>
          <w:rFonts w:asciiTheme="minorHAnsi" w:hAnsiTheme="minorHAnsi" w:cstheme="minorHAnsi"/>
          <w:sz w:val="20"/>
          <w:szCs w:val="20"/>
          <w:lang w:val="ru-RU"/>
        </w:rPr>
        <w:t xml:space="preserve"> самое дешевое решение не всегда является наилучшим.</w:t>
      </w:r>
    </w:p>
    <w:p w14:paraId="24514F44" w14:textId="77777777" w:rsidR="00025A3E" w:rsidRPr="00DA61E4" w:rsidRDefault="00025A3E" w:rsidP="00025A3E">
      <w:pPr>
        <w:rPr>
          <w:rFonts w:asciiTheme="minorHAnsi" w:hAnsiTheme="minorHAnsi" w:cstheme="minorHAnsi"/>
          <w:b/>
          <w:bCs/>
          <w:sz w:val="22"/>
          <w:szCs w:val="22"/>
          <w:lang w:val="ru-RU"/>
        </w:rPr>
      </w:pPr>
      <w:r w:rsidRPr="00DA61E4">
        <w:rPr>
          <w:rFonts w:asciiTheme="minorHAnsi" w:hAnsiTheme="minorHAnsi" w:cstheme="minorHAnsi"/>
          <w:b/>
          <w:bCs/>
          <w:sz w:val="22"/>
          <w:szCs w:val="22"/>
          <w:lang w:val="ru-RU"/>
        </w:rPr>
        <w:t>5. Информация так же важна, как и физическое перемещение товаров</w:t>
      </w:r>
    </w:p>
    <w:p w14:paraId="5E5AB11A"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a. Современная логистика основана на своевременной и достоверной информации.</w:t>
      </w:r>
    </w:p>
    <w:p w14:paraId="584924A3"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b. Цифровые технологии повышают эффективность планирования, отслеживания, координации и принятия решений.</w:t>
      </w:r>
    </w:p>
    <w:p w14:paraId="090F542A"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c. Информационные потоки обеспечивают эффективное движение материальных потоков.</w:t>
      </w:r>
    </w:p>
    <w:p w14:paraId="2C1C85A8"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 xml:space="preserve">d. </w:t>
      </w:r>
      <w:r w:rsidRPr="00DA61E4">
        <w:rPr>
          <w:rFonts w:asciiTheme="minorHAnsi" w:hAnsiTheme="minorHAnsi" w:cstheme="minorHAnsi"/>
          <w:b/>
          <w:bCs/>
          <w:sz w:val="20"/>
          <w:szCs w:val="20"/>
          <w:lang w:val="ru-RU"/>
        </w:rPr>
        <w:t>Ключевая идея:</w:t>
      </w:r>
      <w:r w:rsidRPr="00DA61E4">
        <w:rPr>
          <w:rFonts w:asciiTheme="minorHAnsi" w:hAnsiTheme="minorHAnsi" w:cstheme="minorHAnsi"/>
          <w:sz w:val="20"/>
          <w:szCs w:val="20"/>
          <w:lang w:val="ru-RU"/>
        </w:rPr>
        <w:t xml:space="preserve"> информацию можно считать таким же двигателем цепей поставок, как и транспорт.</w:t>
      </w:r>
    </w:p>
    <w:p w14:paraId="07BA2039" w14:textId="77777777" w:rsidR="00025A3E" w:rsidRPr="00DA61E4" w:rsidRDefault="00025A3E" w:rsidP="00025A3E">
      <w:pPr>
        <w:rPr>
          <w:rFonts w:asciiTheme="minorHAnsi" w:hAnsiTheme="minorHAnsi" w:cstheme="minorHAnsi"/>
          <w:b/>
          <w:bCs/>
          <w:sz w:val="22"/>
          <w:szCs w:val="22"/>
          <w:lang w:val="ru-RU"/>
        </w:rPr>
      </w:pPr>
      <w:r w:rsidRPr="00DA61E4">
        <w:rPr>
          <w:rFonts w:asciiTheme="minorHAnsi" w:hAnsiTheme="minorHAnsi" w:cstheme="minorHAnsi"/>
          <w:b/>
          <w:bCs/>
          <w:sz w:val="22"/>
          <w:szCs w:val="22"/>
          <w:lang w:val="ru-RU"/>
        </w:rPr>
        <w:t>6. Управление рисками и устойчивость должны быть встроены в цепи поставок</w:t>
      </w:r>
    </w:p>
    <w:p w14:paraId="0A72E12F"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a. Цепи поставок сталкиваются с такими угрозами, как стихийные бедствия, геополитические конфликты, пандемии, сбои у поставщиков и транспортные задержки.</w:t>
      </w:r>
    </w:p>
    <w:p w14:paraId="74357D92"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b. Организации должны заранее выявлять риски и разрабатывать планы действий на случай чрезвычайных ситуаций.</w:t>
      </w:r>
    </w:p>
    <w:p w14:paraId="431F3E67"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 xml:space="preserve">c. </w:t>
      </w:r>
      <w:r w:rsidRPr="00DA61E4">
        <w:rPr>
          <w:rFonts w:asciiTheme="minorHAnsi" w:hAnsiTheme="minorHAnsi" w:cstheme="minorHAnsi"/>
          <w:b/>
          <w:bCs/>
          <w:sz w:val="20"/>
          <w:szCs w:val="20"/>
          <w:lang w:val="ru-RU"/>
        </w:rPr>
        <w:t>Ключевая идея:</w:t>
      </w:r>
      <w:r w:rsidRPr="00DA61E4">
        <w:rPr>
          <w:rFonts w:asciiTheme="minorHAnsi" w:hAnsiTheme="minorHAnsi" w:cstheme="minorHAnsi"/>
          <w:sz w:val="20"/>
          <w:szCs w:val="20"/>
          <w:lang w:val="ru-RU"/>
        </w:rPr>
        <w:t xml:space="preserve"> устойчивые цепи поставок быстрее восстанавливаются и эффективнее функционируют в условиях неопределенности.</w:t>
      </w:r>
    </w:p>
    <w:p w14:paraId="2E0522B3" w14:textId="77777777" w:rsidR="00025A3E" w:rsidRPr="00DA61E4" w:rsidRDefault="00025A3E" w:rsidP="00025A3E">
      <w:pPr>
        <w:rPr>
          <w:rFonts w:asciiTheme="minorHAnsi" w:hAnsiTheme="minorHAnsi" w:cstheme="minorHAnsi"/>
          <w:b/>
          <w:bCs/>
          <w:sz w:val="22"/>
          <w:szCs w:val="22"/>
          <w:lang w:val="ru-RU"/>
        </w:rPr>
      </w:pPr>
      <w:r w:rsidRPr="00DA61E4">
        <w:rPr>
          <w:rFonts w:asciiTheme="minorHAnsi" w:hAnsiTheme="minorHAnsi" w:cstheme="minorHAnsi"/>
          <w:b/>
          <w:bCs/>
          <w:sz w:val="22"/>
          <w:szCs w:val="22"/>
          <w:lang w:val="ru-RU"/>
        </w:rPr>
        <w:t>7. Региональная взаимосвязанность имеет решающее значение</w:t>
      </w:r>
    </w:p>
    <w:p w14:paraId="161108AB"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Для Центральной Азии логистика в значительной степени зависит от:</w:t>
      </w:r>
    </w:p>
    <w:p w14:paraId="26864138"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 xml:space="preserve">a. транспортных коридоров </w:t>
      </w:r>
      <w:r w:rsidRPr="00DA61E4">
        <w:rPr>
          <w:rFonts w:asciiTheme="minorHAnsi" w:hAnsiTheme="minorHAnsi" w:cstheme="minorHAnsi"/>
          <w:b/>
          <w:bCs/>
          <w:sz w:val="20"/>
          <w:szCs w:val="20"/>
          <w:lang w:val="ru-RU"/>
        </w:rPr>
        <w:t>CAREC</w:t>
      </w:r>
      <w:r w:rsidRPr="00DA61E4">
        <w:rPr>
          <w:rFonts w:asciiTheme="minorHAnsi" w:hAnsiTheme="minorHAnsi" w:cstheme="minorHAnsi"/>
          <w:sz w:val="20"/>
          <w:szCs w:val="20"/>
          <w:lang w:val="ru-RU"/>
        </w:rPr>
        <w:t>;</w:t>
      </w:r>
    </w:p>
    <w:p w14:paraId="0780C48F"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 xml:space="preserve">b. инициативы </w:t>
      </w:r>
      <w:r w:rsidRPr="00DA61E4">
        <w:rPr>
          <w:rFonts w:asciiTheme="minorHAnsi" w:hAnsiTheme="minorHAnsi" w:cstheme="minorHAnsi"/>
          <w:b/>
          <w:bCs/>
          <w:sz w:val="20"/>
          <w:szCs w:val="20"/>
          <w:lang w:val="ru-RU"/>
        </w:rPr>
        <w:t>«Один пояс — один путь» (BRI)</w:t>
      </w:r>
      <w:r w:rsidRPr="00DA61E4">
        <w:rPr>
          <w:rFonts w:asciiTheme="minorHAnsi" w:hAnsiTheme="minorHAnsi" w:cstheme="minorHAnsi"/>
          <w:sz w:val="20"/>
          <w:szCs w:val="20"/>
          <w:lang w:val="ru-RU"/>
        </w:rPr>
        <w:t>;</w:t>
      </w:r>
    </w:p>
    <w:p w14:paraId="720152CD"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c. трансграничной торговли;</w:t>
      </w:r>
    </w:p>
    <w:p w14:paraId="37D26CCC"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d. таможенных процедур;</w:t>
      </w:r>
    </w:p>
    <w:p w14:paraId="1EA49E5C"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e. железнодорожного сообщения;</w:t>
      </w:r>
    </w:p>
    <w:p w14:paraId="2C5BF781"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f. географического положения региона, не имеющего выхода к морю.</w:t>
      </w:r>
    </w:p>
    <w:p w14:paraId="5F32DFA9"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g. Участники должны понимать, каким образом развитие региональной инфраструктуры влияет на национальную конкурентоспособность.</w:t>
      </w:r>
    </w:p>
    <w:p w14:paraId="3DBB4165"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 xml:space="preserve">h. </w:t>
      </w:r>
      <w:r w:rsidRPr="00DA61E4">
        <w:rPr>
          <w:rFonts w:asciiTheme="minorHAnsi" w:hAnsiTheme="minorHAnsi" w:cstheme="minorHAnsi"/>
          <w:b/>
          <w:bCs/>
          <w:sz w:val="20"/>
          <w:szCs w:val="20"/>
          <w:lang w:val="ru-RU"/>
        </w:rPr>
        <w:t>Ключевая идея:</w:t>
      </w:r>
      <w:r w:rsidRPr="00DA61E4">
        <w:rPr>
          <w:rFonts w:asciiTheme="minorHAnsi" w:hAnsiTheme="minorHAnsi" w:cstheme="minorHAnsi"/>
          <w:sz w:val="20"/>
          <w:szCs w:val="20"/>
          <w:lang w:val="ru-RU"/>
        </w:rPr>
        <w:t xml:space="preserve"> эффективная логистика соединяет Центральную Азию с мировыми рынками.</w:t>
      </w:r>
    </w:p>
    <w:p w14:paraId="4E2A70F2" w14:textId="77777777" w:rsidR="00025A3E" w:rsidRPr="00DA61E4" w:rsidRDefault="00025A3E" w:rsidP="00025A3E">
      <w:pPr>
        <w:rPr>
          <w:rFonts w:asciiTheme="minorHAnsi" w:hAnsiTheme="minorHAnsi" w:cstheme="minorHAnsi"/>
          <w:b/>
          <w:bCs/>
          <w:sz w:val="22"/>
          <w:szCs w:val="22"/>
          <w:lang w:val="ru-RU"/>
        </w:rPr>
      </w:pPr>
      <w:r w:rsidRPr="00DA61E4">
        <w:rPr>
          <w:rFonts w:asciiTheme="minorHAnsi" w:hAnsiTheme="minorHAnsi" w:cstheme="minorHAnsi"/>
          <w:b/>
          <w:bCs/>
          <w:sz w:val="22"/>
          <w:szCs w:val="22"/>
          <w:lang w:val="ru-RU"/>
        </w:rPr>
        <w:t>8. Непрерывное совершенствование является обязательным условием</w:t>
      </w:r>
    </w:p>
    <w:p w14:paraId="4D3BCB34"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a. Логистические процессы должны постоянно измеряться и совершенствоваться.</w:t>
      </w:r>
    </w:p>
    <w:p w14:paraId="09EF7B30"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b. Участники должны познакомиться со следующими концепциями:</w:t>
      </w:r>
    </w:p>
    <w:p w14:paraId="43558620" w14:textId="77777777" w:rsidR="00025A3E" w:rsidRPr="00DA61E4" w:rsidRDefault="00025A3E" w:rsidP="007C3935">
      <w:pPr>
        <w:ind w:left="1440"/>
        <w:rPr>
          <w:rFonts w:asciiTheme="minorHAnsi" w:hAnsiTheme="minorHAnsi" w:cstheme="minorHAnsi"/>
          <w:sz w:val="20"/>
          <w:szCs w:val="20"/>
          <w:lang w:val="ru-RU"/>
        </w:rPr>
      </w:pPr>
      <w:r w:rsidRPr="00DA61E4">
        <w:rPr>
          <w:rFonts w:asciiTheme="minorHAnsi" w:hAnsiTheme="minorHAnsi" w:cstheme="minorHAnsi"/>
          <w:sz w:val="20"/>
          <w:szCs w:val="20"/>
          <w:lang w:val="ru-RU"/>
        </w:rPr>
        <w:t>i. Ключевые показатели эффективности (</w:t>
      </w:r>
      <w:r w:rsidRPr="00DA61E4">
        <w:rPr>
          <w:rFonts w:asciiTheme="minorHAnsi" w:hAnsiTheme="minorHAnsi" w:cstheme="minorHAnsi"/>
          <w:b/>
          <w:bCs/>
          <w:sz w:val="20"/>
          <w:szCs w:val="20"/>
          <w:lang w:val="ru-RU"/>
        </w:rPr>
        <w:t>KPI</w:t>
      </w:r>
      <w:r w:rsidRPr="00DA61E4">
        <w:rPr>
          <w:rFonts w:asciiTheme="minorHAnsi" w:hAnsiTheme="minorHAnsi" w:cstheme="minorHAnsi"/>
          <w:sz w:val="20"/>
          <w:szCs w:val="20"/>
          <w:lang w:val="ru-RU"/>
        </w:rPr>
        <w:t>);</w:t>
      </w:r>
    </w:p>
    <w:p w14:paraId="4307617A" w14:textId="77777777" w:rsidR="00025A3E" w:rsidRPr="00DA61E4" w:rsidRDefault="00025A3E" w:rsidP="007C3935">
      <w:pPr>
        <w:ind w:left="1440"/>
        <w:rPr>
          <w:rFonts w:asciiTheme="minorHAnsi" w:hAnsiTheme="minorHAnsi" w:cstheme="minorHAnsi"/>
          <w:sz w:val="20"/>
          <w:szCs w:val="20"/>
          <w:lang w:val="ru-RU"/>
        </w:rPr>
      </w:pPr>
      <w:r w:rsidRPr="00DA61E4">
        <w:rPr>
          <w:rFonts w:asciiTheme="minorHAnsi" w:hAnsiTheme="minorHAnsi" w:cstheme="minorHAnsi"/>
          <w:sz w:val="20"/>
          <w:szCs w:val="20"/>
          <w:lang w:val="ru-RU"/>
        </w:rPr>
        <w:t>ii. Бережливое мышление (</w:t>
      </w:r>
      <w:r w:rsidRPr="00DA61E4">
        <w:rPr>
          <w:rFonts w:asciiTheme="minorHAnsi" w:hAnsiTheme="minorHAnsi" w:cstheme="minorHAnsi"/>
          <w:b/>
          <w:bCs/>
          <w:sz w:val="20"/>
          <w:szCs w:val="20"/>
          <w:lang w:val="ru-RU"/>
        </w:rPr>
        <w:t>Lean</w:t>
      </w:r>
      <w:r w:rsidRPr="00DA61E4">
        <w:rPr>
          <w:rFonts w:asciiTheme="minorHAnsi" w:hAnsiTheme="minorHAnsi" w:cstheme="minorHAnsi"/>
          <w:sz w:val="20"/>
          <w:szCs w:val="20"/>
          <w:lang w:val="ru-RU"/>
        </w:rPr>
        <w:t>);</w:t>
      </w:r>
    </w:p>
    <w:p w14:paraId="0D3355B9" w14:textId="77777777" w:rsidR="00025A3E" w:rsidRPr="00DA61E4" w:rsidRDefault="00025A3E" w:rsidP="007C3935">
      <w:pPr>
        <w:ind w:left="1440"/>
        <w:rPr>
          <w:rFonts w:asciiTheme="minorHAnsi" w:hAnsiTheme="minorHAnsi" w:cstheme="minorHAnsi"/>
          <w:sz w:val="20"/>
          <w:szCs w:val="20"/>
          <w:lang w:val="ru-RU"/>
        </w:rPr>
      </w:pPr>
      <w:r w:rsidRPr="00DA61E4">
        <w:rPr>
          <w:rFonts w:asciiTheme="minorHAnsi" w:hAnsiTheme="minorHAnsi" w:cstheme="minorHAnsi"/>
          <w:sz w:val="20"/>
          <w:szCs w:val="20"/>
          <w:lang w:val="ru-RU"/>
        </w:rPr>
        <w:t>iii. Сокращение потерь;</w:t>
      </w:r>
    </w:p>
    <w:p w14:paraId="056C49DE" w14:textId="77777777" w:rsidR="00025A3E" w:rsidRPr="00DA61E4" w:rsidRDefault="00025A3E" w:rsidP="007C3935">
      <w:pPr>
        <w:ind w:left="1440"/>
        <w:rPr>
          <w:rFonts w:asciiTheme="minorHAnsi" w:hAnsiTheme="minorHAnsi" w:cstheme="minorHAnsi"/>
          <w:sz w:val="20"/>
          <w:szCs w:val="20"/>
          <w:lang w:val="ru-RU"/>
        </w:rPr>
      </w:pPr>
      <w:r w:rsidRPr="00DA61E4">
        <w:rPr>
          <w:rFonts w:asciiTheme="minorHAnsi" w:hAnsiTheme="minorHAnsi" w:cstheme="minorHAnsi"/>
          <w:sz w:val="20"/>
          <w:szCs w:val="20"/>
          <w:lang w:val="ru-RU"/>
        </w:rPr>
        <w:t>iv. Картирование процессов;</w:t>
      </w:r>
    </w:p>
    <w:p w14:paraId="265A6AD8" w14:textId="77777777" w:rsidR="00025A3E" w:rsidRPr="00DA61E4" w:rsidRDefault="00025A3E" w:rsidP="007C3935">
      <w:pPr>
        <w:ind w:left="1440"/>
        <w:rPr>
          <w:rFonts w:asciiTheme="minorHAnsi" w:hAnsiTheme="minorHAnsi" w:cstheme="minorHAnsi"/>
          <w:sz w:val="20"/>
          <w:szCs w:val="20"/>
          <w:lang w:val="ru-RU"/>
        </w:rPr>
      </w:pPr>
      <w:r w:rsidRPr="00DA61E4">
        <w:rPr>
          <w:rFonts w:asciiTheme="minorHAnsi" w:hAnsiTheme="minorHAnsi" w:cstheme="minorHAnsi"/>
          <w:sz w:val="20"/>
          <w:szCs w:val="20"/>
          <w:lang w:val="ru-RU"/>
        </w:rPr>
        <w:t>v. Анализ первопричин.</w:t>
      </w:r>
    </w:p>
    <w:p w14:paraId="75C1A5D9" w14:textId="77777777" w:rsidR="00025A3E" w:rsidRPr="00DA61E4" w:rsidRDefault="00025A3E" w:rsidP="007C3935">
      <w:pPr>
        <w:ind w:left="1440"/>
        <w:rPr>
          <w:rFonts w:asciiTheme="minorHAnsi" w:hAnsiTheme="minorHAnsi" w:cstheme="minorHAnsi"/>
          <w:sz w:val="20"/>
          <w:szCs w:val="20"/>
          <w:lang w:val="ru-RU"/>
        </w:rPr>
      </w:pPr>
      <w:r w:rsidRPr="00DA61E4">
        <w:rPr>
          <w:rFonts w:asciiTheme="minorHAnsi" w:hAnsiTheme="minorHAnsi" w:cstheme="minorHAnsi"/>
          <w:sz w:val="20"/>
          <w:szCs w:val="20"/>
          <w:lang w:val="ru-RU"/>
        </w:rPr>
        <w:t xml:space="preserve">vi. </w:t>
      </w:r>
      <w:r w:rsidRPr="00DA61E4">
        <w:rPr>
          <w:rFonts w:asciiTheme="minorHAnsi" w:hAnsiTheme="minorHAnsi" w:cstheme="minorHAnsi"/>
          <w:b/>
          <w:bCs/>
          <w:sz w:val="20"/>
          <w:szCs w:val="20"/>
          <w:lang w:val="ru-RU"/>
        </w:rPr>
        <w:t>Ключевая идея:</w:t>
      </w:r>
      <w:r w:rsidRPr="00DA61E4">
        <w:rPr>
          <w:rFonts w:asciiTheme="minorHAnsi" w:hAnsiTheme="minorHAnsi" w:cstheme="minorHAnsi"/>
          <w:sz w:val="20"/>
          <w:szCs w:val="20"/>
          <w:lang w:val="ru-RU"/>
        </w:rPr>
        <w:t xml:space="preserve"> то, что измеряется, можно улучшить.</w:t>
      </w:r>
    </w:p>
    <w:p w14:paraId="44563BD3" w14:textId="77777777" w:rsidR="00025A3E" w:rsidRPr="00DA61E4" w:rsidRDefault="00025A3E" w:rsidP="00025A3E">
      <w:pPr>
        <w:rPr>
          <w:rFonts w:asciiTheme="minorHAnsi" w:hAnsiTheme="minorHAnsi" w:cstheme="minorHAnsi"/>
          <w:b/>
          <w:bCs/>
          <w:sz w:val="22"/>
          <w:szCs w:val="22"/>
          <w:lang w:val="ru-RU"/>
        </w:rPr>
      </w:pPr>
      <w:r w:rsidRPr="00DA61E4">
        <w:rPr>
          <w:rFonts w:asciiTheme="minorHAnsi" w:hAnsiTheme="minorHAnsi" w:cstheme="minorHAnsi"/>
          <w:b/>
          <w:bCs/>
          <w:sz w:val="22"/>
          <w:szCs w:val="22"/>
          <w:lang w:val="ru-RU"/>
        </w:rPr>
        <w:t>9. Устойчивое развитие становится неотъемлемым требованием современной логистики</w:t>
      </w:r>
    </w:p>
    <w:p w14:paraId="3B41EFA9"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Современная логистика должна учитывать:</w:t>
      </w:r>
    </w:p>
    <w:p w14:paraId="6B93F059"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a. воздействие на окружающую среду;</w:t>
      </w:r>
    </w:p>
    <w:p w14:paraId="25786AE3"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b. выбросы углерода;</w:t>
      </w:r>
    </w:p>
    <w:p w14:paraId="17A95751"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c. экологически чистые виды транспорта;</w:t>
      </w:r>
    </w:p>
    <w:p w14:paraId="56877187"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d. энергоэффективность;</w:t>
      </w:r>
    </w:p>
    <w:p w14:paraId="251B1D3D"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e. принципы циркулярной экономики;</w:t>
      </w:r>
    </w:p>
    <w:p w14:paraId="1C3D74CB"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f. социальную ответственность.</w:t>
      </w:r>
    </w:p>
    <w:p w14:paraId="7CB65C18"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g. Устойчивое развитие становится важным фактором конкурентоспособности и выполнения нормативных требований.</w:t>
      </w:r>
    </w:p>
    <w:p w14:paraId="7AF80870"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 xml:space="preserve">h. </w:t>
      </w:r>
      <w:r w:rsidRPr="00DA61E4">
        <w:rPr>
          <w:rFonts w:asciiTheme="minorHAnsi" w:hAnsiTheme="minorHAnsi" w:cstheme="minorHAnsi"/>
          <w:b/>
          <w:bCs/>
          <w:sz w:val="20"/>
          <w:szCs w:val="20"/>
          <w:lang w:val="ru-RU"/>
        </w:rPr>
        <w:t>Ключевая идея:</w:t>
      </w:r>
      <w:r w:rsidRPr="00DA61E4">
        <w:rPr>
          <w:rFonts w:asciiTheme="minorHAnsi" w:hAnsiTheme="minorHAnsi" w:cstheme="minorHAnsi"/>
          <w:sz w:val="20"/>
          <w:szCs w:val="20"/>
          <w:lang w:val="ru-RU"/>
        </w:rPr>
        <w:t xml:space="preserve"> логистика будущего должна быть эффективной, устойчивой к рискам и экологически ответственной.</w:t>
      </w:r>
    </w:p>
    <w:p w14:paraId="0539D6DA" w14:textId="77777777" w:rsidR="00025A3E" w:rsidRPr="00DA61E4" w:rsidRDefault="00025A3E" w:rsidP="00025A3E">
      <w:pPr>
        <w:rPr>
          <w:rFonts w:asciiTheme="minorHAnsi" w:hAnsiTheme="minorHAnsi" w:cstheme="minorHAnsi"/>
          <w:b/>
          <w:bCs/>
          <w:sz w:val="22"/>
          <w:szCs w:val="22"/>
          <w:lang w:val="ru-RU"/>
        </w:rPr>
      </w:pPr>
      <w:r w:rsidRPr="00DA61E4">
        <w:rPr>
          <w:rFonts w:asciiTheme="minorHAnsi" w:hAnsiTheme="minorHAnsi" w:cstheme="minorHAnsi"/>
          <w:b/>
          <w:bCs/>
          <w:sz w:val="22"/>
          <w:szCs w:val="22"/>
          <w:lang w:val="ru-RU"/>
        </w:rPr>
        <w:t>10. Специалисты по логистике решают бизнес-задачи</w:t>
      </w:r>
    </w:p>
    <w:p w14:paraId="16F42165"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По окончании курса участники должны понимать, что специалисты по логистике:</w:t>
      </w:r>
    </w:p>
    <w:p w14:paraId="2EB1DC03"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a. анализируют операционные процессы;</w:t>
      </w:r>
    </w:p>
    <w:p w14:paraId="78521B08"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b. выявляют узкие места;</w:t>
      </w:r>
    </w:p>
    <w:p w14:paraId="00E3E7BD"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lastRenderedPageBreak/>
        <w:t>c. оценивают альтернативные решения;</w:t>
      </w:r>
    </w:p>
    <w:p w14:paraId="423DEB71"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d. принимают решения на основе данных;</w:t>
      </w:r>
    </w:p>
    <w:p w14:paraId="5C7E2737" w14:textId="77777777" w:rsidR="00025A3E" w:rsidRPr="00DA61E4" w:rsidRDefault="00025A3E" w:rsidP="007C3935">
      <w:pPr>
        <w:ind w:left="720"/>
        <w:rPr>
          <w:rFonts w:asciiTheme="minorHAnsi" w:hAnsiTheme="minorHAnsi" w:cstheme="minorHAnsi"/>
          <w:sz w:val="20"/>
          <w:szCs w:val="20"/>
          <w:lang w:val="ru-RU"/>
        </w:rPr>
      </w:pPr>
      <w:r w:rsidRPr="00DA61E4">
        <w:rPr>
          <w:rFonts w:asciiTheme="minorHAnsi" w:hAnsiTheme="minorHAnsi" w:cstheme="minorHAnsi"/>
          <w:sz w:val="20"/>
          <w:szCs w:val="20"/>
          <w:lang w:val="ru-RU"/>
        </w:rPr>
        <w:t>e. повышают эффективность деятельности организации.</w:t>
      </w:r>
    </w:p>
    <w:p w14:paraId="42DE6829" w14:textId="77777777" w:rsidR="007C3935" w:rsidRPr="00DA61E4" w:rsidRDefault="007C3935" w:rsidP="00025A3E">
      <w:pPr>
        <w:rPr>
          <w:rFonts w:asciiTheme="minorHAnsi" w:hAnsiTheme="minorHAnsi" w:cstheme="minorHAnsi"/>
          <w:lang w:val="ru-RU"/>
        </w:rPr>
      </w:pPr>
    </w:p>
    <w:p w14:paraId="70AF4616" w14:textId="6BAF5ADE" w:rsidR="00025A3E" w:rsidRPr="00DA61E4" w:rsidRDefault="00025A3E" w:rsidP="007C3935">
      <w:pPr>
        <w:jc w:val="center"/>
        <w:rPr>
          <w:rFonts w:asciiTheme="minorHAnsi" w:hAnsiTheme="minorHAnsi" w:cstheme="minorHAnsi"/>
          <w:b/>
          <w:bCs/>
          <w:sz w:val="22"/>
          <w:szCs w:val="22"/>
          <w:lang w:val="ru-RU"/>
        </w:rPr>
      </w:pPr>
      <w:r w:rsidRPr="00DA61E4">
        <w:rPr>
          <w:rFonts w:asciiTheme="minorHAnsi" w:hAnsiTheme="minorHAnsi" w:cstheme="minorHAnsi"/>
          <w:b/>
          <w:bCs/>
          <w:sz w:val="22"/>
          <w:szCs w:val="22"/>
          <w:lang w:val="ru-RU"/>
        </w:rPr>
        <w:t>Ключевая идея</w:t>
      </w:r>
    </w:p>
    <w:p w14:paraId="22521FE3" w14:textId="33784A86" w:rsidR="00377027" w:rsidRPr="00DB3D14" w:rsidRDefault="00025A3E" w:rsidP="00DB3D14">
      <w:pPr>
        <w:jc w:val="center"/>
        <w:rPr>
          <w:rFonts w:asciiTheme="minorHAnsi" w:hAnsiTheme="minorHAnsi" w:cstheme="minorHAnsi"/>
          <w:sz w:val="22"/>
          <w:szCs w:val="22"/>
          <w:lang w:val="ru-RU"/>
        </w:rPr>
      </w:pPr>
      <w:r w:rsidRPr="00DA61E4">
        <w:rPr>
          <w:rFonts w:asciiTheme="minorHAnsi" w:hAnsiTheme="minorHAnsi" w:cstheme="minorHAnsi"/>
          <w:sz w:val="22"/>
          <w:szCs w:val="22"/>
          <w:lang w:val="ru-RU"/>
        </w:rPr>
        <w:t>Успешные специалисты по логистике не просто перемещают товары — они проектируют, оптимизируют и совершенствуют системы управления цепями поставок.</w:t>
      </w:r>
    </w:p>
    <w:p w14:paraId="17F9A46C" w14:textId="77777777" w:rsidR="007C3935" w:rsidRPr="00DA61E4" w:rsidRDefault="007C3935">
      <w:pPr>
        <w:rPr>
          <w:rFonts w:asciiTheme="minorHAnsi" w:hAnsiTheme="minorHAnsi" w:cstheme="minorHAnsi"/>
          <w:sz w:val="22"/>
          <w:szCs w:val="22"/>
          <w:lang w:val="ru-RU"/>
        </w:rPr>
      </w:pPr>
    </w:p>
    <w:p w14:paraId="5834F6C5" w14:textId="77777777" w:rsidR="007C3935" w:rsidRPr="00DA61E4" w:rsidRDefault="007C3935" w:rsidP="007C3935">
      <w:pPr>
        <w:rPr>
          <w:rFonts w:asciiTheme="minorHAnsi" w:hAnsiTheme="minorHAnsi" w:cstheme="minorHAnsi"/>
          <w:b/>
          <w:bCs/>
          <w:sz w:val="22"/>
          <w:szCs w:val="22"/>
          <w:lang w:val="ru-RU"/>
        </w:rPr>
      </w:pPr>
      <w:r w:rsidRPr="00DA61E4">
        <w:rPr>
          <w:rFonts w:asciiTheme="minorHAnsi" w:hAnsiTheme="minorHAnsi" w:cstheme="minorHAnsi"/>
          <w:b/>
          <w:bCs/>
          <w:sz w:val="22"/>
          <w:szCs w:val="22"/>
          <w:lang w:val="ru-RU"/>
        </w:rPr>
        <w:t>C. Расписание занятий</w:t>
      </w:r>
    </w:p>
    <w:p w14:paraId="334E27D4" w14:textId="77777777" w:rsidR="007C3935" w:rsidRPr="00DA61E4" w:rsidRDefault="007C3935" w:rsidP="007C3935">
      <w:pPr>
        <w:rPr>
          <w:rFonts w:asciiTheme="minorHAnsi" w:hAnsiTheme="minorHAnsi" w:cstheme="minorHAnsi"/>
          <w:lang w:val="ru-RU"/>
        </w:rPr>
      </w:pPr>
    </w:p>
    <w:tbl>
      <w:tblPr>
        <w:tblW w:w="9530" w:type="dxa"/>
        <w:tblLook w:val="04A0" w:firstRow="1" w:lastRow="0" w:firstColumn="1" w:lastColumn="0" w:noHBand="0" w:noVBand="1"/>
      </w:tblPr>
      <w:tblGrid>
        <w:gridCol w:w="509"/>
        <w:gridCol w:w="796"/>
        <w:gridCol w:w="1293"/>
        <w:gridCol w:w="1800"/>
        <w:gridCol w:w="1409"/>
        <w:gridCol w:w="1919"/>
        <w:gridCol w:w="1804"/>
      </w:tblGrid>
      <w:tr w:rsidR="007C3935" w:rsidRPr="00DA61E4" w14:paraId="73B85283" w14:textId="77777777" w:rsidTr="00A05256">
        <w:trPr>
          <w:trHeight w:val="560"/>
        </w:trPr>
        <w:tc>
          <w:tcPr>
            <w:tcW w:w="510" w:type="dxa"/>
            <w:tcBorders>
              <w:top w:val="single" w:sz="8" w:space="0" w:color="auto"/>
              <w:left w:val="single" w:sz="8" w:space="0" w:color="auto"/>
              <w:bottom w:val="single" w:sz="4" w:space="0" w:color="000000"/>
              <w:right w:val="single" w:sz="4" w:space="0" w:color="000000"/>
            </w:tcBorders>
            <w:shd w:val="clear" w:color="F7CB4D" w:fill="F7CB4D"/>
            <w:vAlign w:val="center"/>
            <w:hideMark/>
          </w:tcPr>
          <w:p w14:paraId="31A0F66F" w14:textId="77777777" w:rsidR="007C3935" w:rsidRPr="00DA61E4" w:rsidRDefault="007C3935" w:rsidP="00A05256">
            <w:pPr>
              <w:jc w:val="center"/>
              <w:rPr>
                <w:rFonts w:ascii="Arial" w:eastAsia="Times New Roman" w:hAnsi="Arial" w:cs="Arial"/>
                <w:b/>
                <w:bCs/>
                <w:color w:val="000000"/>
                <w:sz w:val="18"/>
                <w:szCs w:val="18"/>
                <w:lang w:val="ru-RU" w:eastAsia="ko-KR"/>
              </w:rPr>
            </w:pPr>
            <w:r w:rsidRPr="00DA61E4">
              <w:rPr>
                <w:rFonts w:ascii="Arial" w:eastAsia="Times New Roman" w:hAnsi="Arial" w:cs="Arial"/>
                <w:b/>
                <w:bCs/>
                <w:color w:val="000000"/>
                <w:sz w:val="18"/>
                <w:szCs w:val="18"/>
                <w:lang w:val="ru-RU" w:eastAsia="ko-KR"/>
              </w:rPr>
              <w:t>No</w:t>
            </w:r>
          </w:p>
        </w:tc>
        <w:tc>
          <w:tcPr>
            <w:tcW w:w="796" w:type="dxa"/>
            <w:tcBorders>
              <w:top w:val="single" w:sz="8" w:space="0" w:color="auto"/>
              <w:left w:val="single" w:sz="4" w:space="0" w:color="000000"/>
              <w:bottom w:val="single" w:sz="4" w:space="0" w:color="000000"/>
              <w:right w:val="single" w:sz="4" w:space="0" w:color="000000"/>
            </w:tcBorders>
            <w:shd w:val="clear" w:color="F7CB4D" w:fill="F7CB4D"/>
            <w:vAlign w:val="center"/>
            <w:hideMark/>
          </w:tcPr>
          <w:p w14:paraId="071AC8C9" w14:textId="6700A252" w:rsidR="007C3935" w:rsidRPr="00DA61E4" w:rsidRDefault="007C3935" w:rsidP="00A05256">
            <w:pPr>
              <w:jc w:val="center"/>
              <w:rPr>
                <w:rFonts w:ascii="Arial" w:eastAsia="Times New Roman" w:hAnsi="Arial" w:cs="Arial"/>
                <w:b/>
                <w:bCs/>
                <w:color w:val="000000"/>
                <w:sz w:val="18"/>
                <w:szCs w:val="18"/>
                <w:lang w:val="ru-RU" w:eastAsia="ko-KR"/>
              </w:rPr>
            </w:pPr>
            <w:r w:rsidRPr="00DA61E4">
              <w:rPr>
                <w:rFonts w:asciiTheme="minorHAnsi" w:hAnsiTheme="minorHAnsi" w:cstheme="minorHAnsi"/>
                <w:b/>
                <w:bCs/>
                <w:sz w:val="22"/>
                <w:szCs w:val="22"/>
                <w:lang w:val="ru-RU"/>
              </w:rPr>
              <w:t>Дата</w:t>
            </w:r>
          </w:p>
        </w:tc>
        <w:tc>
          <w:tcPr>
            <w:tcW w:w="1294" w:type="dxa"/>
            <w:tcBorders>
              <w:top w:val="single" w:sz="8" w:space="0" w:color="auto"/>
              <w:left w:val="single" w:sz="4" w:space="0" w:color="000000"/>
              <w:bottom w:val="single" w:sz="4" w:space="0" w:color="000000"/>
              <w:right w:val="single" w:sz="4" w:space="0" w:color="000000"/>
            </w:tcBorders>
            <w:shd w:val="clear" w:color="F7CB4D" w:fill="F7CB4D"/>
            <w:vAlign w:val="center"/>
            <w:hideMark/>
          </w:tcPr>
          <w:p w14:paraId="29956CEF" w14:textId="00433638" w:rsidR="007C3935" w:rsidRPr="00DA61E4" w:rsidRDefault="007C3935" w:rsidP="00A05256">
            <w:pPr>
              <w:jc w:val="center"/>
              <w:rPr>
                <w:rFonts w:ascii="Arial" w:eastAsia="Times New Roman" w:hAnsi="Arial" w:cs="Arial"/>
                <w:b/>
                <w:bCs/>
                <w:color w:val="000000"/>
                <w:sz w:val="18"/>
                <w:szCs w:val="18"/>
                <w:lang w:val="ru-RU" w:eastAsia="ko-KR"/>
              </w:rPr>
            </w:pPr>
            <w:r w:rsidRPr="00DA61E4">
              <w:rPr>
                <w:rFonts w:asciiTheme="minorHAnsi" w:hAnsiTheme="minorHAnsi" w:cstheme="minorHAnsi"/>
                <w:b/>
                <w:bCs/>
                <w:sz w:val="22"/>
                <w:szCs w:val="22"/>
                <w:lang w:val="ru-RU"/>
              </w:rPr>
              <w:t>Формат</w:t>
            </w:r>
          </w:p>
        </w:tc>
        <w:tc>
          <w:tcPr>
            <w:tcW w:w="1800" w:type="dxa"/>
            <w:tcBorders>
              <w:top w:val="single" w:sz="8" w:space="0" w:color="auto"/>
              <w:left w:val="single" w:sz="4" w:space="0" w:color="000000"/>
              <w:bottom w:val="single" w:sz="4" w:space="0" w:color="000000"/>
              <w:right w:val="single" w:sz="4" w:space="0" w:color="000000"/>
            </w:tcBorders>
            <w:shd w:val="clear" w:color="F7CB4D" w:fill="F7CB4D"/>
            <w:vAlign w:val="center"/>
            <w:hideMark/>
          </w:tcPr>
          <w:p w14:paraId="6480E337" w14:textId="0B6EFB07" w:rsidR="007C3935" w:rsidRPr="00DA61E4" w:rsidRDefault="007C3935" w:rsidP="00A05256">
            <w:pPr>
              <w:jc w:val="center"/>
              <w:rPr>
                <w:rFonts w:ascii="Arial" w:eastAsia="Times New Roman" w:hAnsi="Arial" w:cs="Arial"/>
                <w:b/>
                <w:bCs/>
                <w:color w:val="000000"/>
                <w:sz w:val="18"/>
                <w:szCs w:val="18"/>
                <w:lang w:val="ru-RU" w:eastAsia="ko-KR"/>
              </w:rPr>
            </w:pPr>
            <w:r w:rsidRPr="00DA61E4">
              <w:rPr>
                <w:rFonts w:asciiTheme="minorHAnsi" w:hAnsiTheme="minorHAnsi" w:cstheme="minorHAnsi"/>
                <w:b/>
                <w:bCs/>
                <w:sz w:val="22"/>
                <w:szCs w:val="22"/>
                <w:lang w:val="ru-RU"/>
              </w:rPr>
              <w:t>Преподаватель</w:t>
            </w:r>
          </w:p>
        </w:tc>
        <w:tc>
          <w:tcPr>
            <w:tcW w:w="1410" w:type="dxa"/>
            <w:tcBorders>
              <w:top w:val="single" w:sz="8" w:space="0" w:color="auto"/>
              <w:left w:val="single" w:sz="4" w:space="0" w:color="000000"/>
              <w:bottom w:val="single" w:sz="4" w:space="0" w:color="000000"/>
              <w:right w:val="single" w:sz="4" w:space="0" w:color="000000"/>
            </w:tcBorders>
            <w:shd w:val="clear" w:color="F7CB4D" w:fill="F7CB4D"/>
            <w:vAlign w:val="center"/>
            <w:hideMark/>
          </w:tcPr>
          <w:p w14:paraId="3F999F61" w14:textId="32EA3A71" w:rsidR="007C3935" w:rsidRPr="00DA61E4" w:rsidRDefault="007C3935" w:rsidP="00A05256">
            <w:pPr>
              <w:jc w:val="center"/>
              <w:rPr>
                <w:rFonts w:ascii="Arial" w:eastAsia="Times New Roman" w:hAnsi="Arial" w:cs="Arial"/>
                <w:b/>
                <w:bCs/>
                <w:color w:val="000000"/>
                <w:sz w:val="18"/>
                <w:szCs w:val="18"/>
                <w:lang w:val="ru-RU" w:eastAsia="ko-KR"/>
              </w:rPr>
            </w:pPr>
            <w:r w:rsidRPr="00DA61E4">
              <w:rPr>
                <w:rFonts w:asciiTheme="minorHAnsi" w:hAnsiTheme="minorHAnsi" w:cstheme="minorHAnsi"/>
                <w:b/>
                <w:bCs/>
                <w:sz w:val="22"/>
                <w:szCs w:val="22"/>
                <w:lang w:val="ru-RU"/>
              </w:rPr>
              <w:t>Время занятия (90/120 мин.)*</w:t>
            </w:r>
          </w:p>
        </w:tc>
        <w:tc>
          <w:tcPr>
            <w:tcW w:w="1920" w:type="dxa"/>
            <w:tcBorders>
              <w:top w:val="single" w:sz="8" w:space="0" w:color="auto"/>
              <w:left w:val="single" w:sz="4" w:space="0" w:color="000000"/>
              <w:bottom w:val="single" w:sz="4" w:space="0" w:color="000000"/>
              <w:right w:val="nil"/>
            </w:tcBorders>
            <w:shd w:val="clear" w:color="F7CB4D" w:fill="F7CB4D"/>
            <w:vAlign w:val="center"/>
            <w:hideMark/>
          </w:tcPr>
          <w:p w14:paraId="03842362" w14:textId="0F1D246F" w:rsidR="007C3935" w:rsidRPr="00DA61E4" w:rsidRDefault="007C3935" w:rsidP="00A05256">
            <w:pPr>
              <w:jc w:val="center"/>
              <w:rPr>
                <w:rFonts w:ascii="Arial" w:eastAsia="Times New Roman" w:hAnsi="Arial" w:cs="Arial"/>
                <w:b/>
                <w:bCs/>
                <w:color w:val="000000"/>
                <w:sz w:val="18"/>
                <w:szCs w:val="18"/>
                <w:lang w:val="ru-RU" w:eastAsia="ko-KR"/>
              </w:rPr>
            </w:pPr>
            <w:r w:rsidRPr="00DA61E4">
              <w:rPr>
                <w:rFonts w:asciiTheme="minorHAnsi" w:hAnsiTheme="minorHAnsi" w:cstheme="minorHAnsi"/>
                <w:b/>
                <w:bCs/>
                <w:sz w:val="22"/>
                <w:szCs w:val="22"/>
                <w:lang w:val="ru-RU"/>
              </w:rPr>
              <w:t>Тема</w:t>
            </w:r>
          </w:p>
        </w:tc>
        <w:tc>
          <w:tcPr>
            <w:tcW w:w="1800" w:type="dxa"/>
            <w:tcBorders>
              <w:top w:val="single" w:sz="8" w:space="0" w:color="auto"/>
              <w:left w:val="single" w:sz="4" w:space="0" w:color="000000"/>
              <w:bottom w:val="nil"/>
              <w:right w:val="single" w:sz="8" w:space="0" w:color="auto"/>
            </w:tcBorders>
            <w:shd w:val="clear" w:color="F7CB4D" w:fill="F7CB4D"/>
            <w:vAlign w:val="center"/>
            <w:hideMark/>
          </w:tcPr>
          <w:p w14:paraId="7F4E2397" w14:textId="61399E00" w:rsidR="007C3935" w:rsidRPr="00DA61E4" w:rsidRDefault="00316977" w:rsidP="00A05256">
            <w:pPr>
              <w:jc w:val="center"/>
              <w:rPr>
                <w:rFonts w:ascii="Arial" w:eastAsia="Times New Roman" w:hAnsi="Arial" w:cs="Arial"/>
                <w:color w:val="000000"/>
                <w:sz w:val="18"/>
                <w:szCs w:val="18"/>
                <w:lang w:val="ru-RU" w:eastAsia="ko-KR"/>
              </w:rPr>
            </w:pPr>
            <w:r w:rsidRPr="00DA61E4">
              <w:rPr>
                <w:rFonts w:asciiTheme="minorHAnsi" w:hAnsiTheme="minorHAnsi" w:cstheme="minorHAnsi"/>
                <w:b/>
                <w:bCs/>
                <w:sz w:val="22"/>
                <w:szCs w:val="22"/>
                <w:lang w:val="ru-RU"/>
              </w:rPr>
              <w:t>Практическое задание</w:t>
            </w:r>
          </w:p>
        </w:tc>
      </w:tr>
      <w:tr w:rsidR="007C3935" w:rsidRPr="00DA61E4" w14:paraId="5EE8855A" w14:textId="77777777" w:rsidTr="00A05256">
        <w:trPr>
          <w:trHeight w:val="500"/>
        </w:trPr>
        <w:tc>
          <w:tcPr>
            <w:tcW w:w="510" w:type="dxa"/>
            <w:tcBorders>
              <w:top w:val="single" w:sz="4" w:space="0" w:color="000000"/>
              <w:left w:val="single" w:sz="8" w:space="0" w:color="auto"/>
              <w:bottom w:val="single" w:sz="4" w:space="0" w:color="000000"/>
              <w:right w:val="single" w:sz="4" w:space="0" w:color="000000"/>
            </w:tcBorders>
            <w:shd w:val="clear" w:color="FFFFFF" w:fill="FFFFFF"/>
            <w:vAlign w:val="center"/>
            <w:hideMark/>
          </w:tcPr>
          <w:p w14:paraId="014252C5" w14:textId="77777777" w:rsidR="007C3935" w:rsidRPr="00DA61E4" w:rsidRDefault="007C3935" w:rsidP="00A05256">
            <w:pPr>
              <w:jc w:val="center"/>
              <w:rPr>
                <w:rFonts w:ascii="Arial" w:eastAsia="Times New Roman" w:hAnsi="Arial" w:cs="Arial"/>
                <w:color w:val="000000"/>
                <w:sz w:val="18"/>
                <w:szCs w:val="18"/>
                <w:lang w:val="ru-RU" w:eastAsia="ko-KR"/>
              </w:rPr>
            </w:pPr>
            <w:r w:rsidRPr="00DA61E4">
              <w:rPr>
                <w:rFonts w:ascii="Arial" w:eastAsia="Times New Roman" w:hAnsi="Arial" w:cs="Arial"/>
                <w:color w:val="000000"/>
                <w:sz w:val="18"/>
                <w:szCs w:val="18"/>
                <w:lang w:val="ru-RU" w:eastAsia="ko-KR"/>
              </w:rPr>
              <w:t>1</w:t>
            </w:r>
          </w:p>
        </w:tc>
        <w:tc>
          <w:tcPr>
            <w:tcW w:w="796" w:type="dxa"/>
            <w:tcBorders>
              <w:top w:val="single" w:sz="4" w:space="0" w:color="000000"/>
              <w:left w:val="single" w:sz="4" w:space="0" w:color="000000"/>
              <w:bottom w:val="single" w:sz="4" w:space="0" w:color="000000"/>
              <w:right w:val="single" w:sz="4" w:space="0" w:color="000000"/>
            </w:tcBorders>
            <w:shd w:val="clear" w:color="FFFFFF" w:fill="FFFFFF"/>
            <w:vAlign w:val="center"/>
            <w:hideMark/>
          </w:tcPr>
          <w:p w14:paraId="686E07B0" w14:textId="4DCCD1E1" w:rsidR="007C3935" w:rsidRPr="00DA61E4" w:rsidRDefault="00316977" w:rsidP="00A05256">
            <w:pPr>
              <w:jc w:val="center"/>
              <w:rPr>
                <w:rFonts w:ascii="Arial" w:eastAsia="Times New Roman" w:hAnsi="Arial" w:cs="Arial"/>
                <w:color w:val="000000"/>
                <w:sz w:val="18"/>
                <w:szCs w:val="18"/>
                <w:lang w:val="ru-RU" w:eastAsia="ko-KR"/>
              </w:rPr>
            </w:pPr>
            <w:r w:rsidRPr="00DA61E4">
              <w:rPr>
                <w:rFonts w:asciiTheme="minorHAnsi" w:hAnsiTheme="minorHAnsi" w:cstheme="minorHAnsi"/>
                <w:sz w:val="22"/>
                <w:szCs w:val="22"/>
                <w:lang w:val="ru-RU"/>
              </w:rPr>
              <w:t>14 июля</w:t>
            </w:r>
          </w:p>
        </w:tc>
        <w:tc>
          <w:tcPr>
            <w:tcW w:w="1294" w:type="dxa"/>
            <w:tcBorders>
              <w:top w:val="single" w:sz="4" w:space="0" w:color="000000"/>
              <w:left w:val="single" w:sz="4" w:space="0" w:color="000000"/>
              <w:bottom w:val="single" w:sz="4" w:space="0" w:color="000000"/>
              <w:right w:val="single" w:sz="4" w:space="0" w:color="000000"/>
            </w:tcBorders>
            <w:shd w:val="clear" w:color="FFFFFF" w:fill="FFFFFF"/>
            <w:vAlign w:val="center"/>
            <w:hideMark/>
          </w:tcPr>
          <w:p w14:paraId="6029C6A6" w14:textId="5A41AF2E" w:rsidR="007C3935" w:rsidRPr="00DA61E4" w:rsidRDefault="00316977" w:rsidP="00A05256">
            <w:pPr>
              <w:jc w:val="center"/>
              <w:rPr>
                <w:rFonts w:ascii="Arial" w:eastAsia="Times New Roman" w:hAnsi="Arial" w:cs="Arial"/>
                <w:color w:val="000000"/>
                <w:sz w:val="18"/>
                <w:szCs w:val="18"/>
                <w:lang w:val="ru-RU" w:eastAsia="ko-KR"/>
              </w:rPr>
            </w:pPr>
            <w:r w:rsidRPr="00DA61E4">
              <w:rPr>
                <w:rFonts w:asciiTheme="minorHAnsi" w:hAnsiTheme="minorHAnsi" w:cstheme="minorHAnsi"/>
                <w:sz w:val="22"/>
                <w:szCs w:val="22"/>
                <w:lang w:val="ru-RU"/>
              </w:rPr>
              <w:t>Онлайн</w:t>
            </w:r>
          </w:p>
        </w:tc>
        <w:tc>
          <w:tcPr>
            <w:tcW w:w="1800" w:type="dxa"/>
            <w:tcBorders>
              <w:top w:val="single" w:sz="4" w:space="0" w:color="000000"/>
              <w:left w:val="single" w:sz="4" w:space="0" w:color="000000"/>
              <w:bottom w:val="single" w:sz="4" w:space="0" w:color="000000"/>
              <w:right w:val="single" w:sz="4" w:space="0" w:color="000000"/>
            </w:tcBorders>
            <w:shd w:val="clear" w:color="FFFFFF" w:fill="FFFFFF"/>
            <w:vAlign w:val="center"/>
            <w:hideMark/>
          </w:tcPr>
          <w:p w14:paraId="3DB6C032" w14:textId="3CF1B869" w:rsidR="007C3935" w:rsidRPr="00DA61E4" w:rsidRDefault="00316977" w:rsidP="00A05256">
            <w:pPr>
              <w:jc w:val="center"/>
              <w:rPr>
                <w:rFonts w:ascii="Arial" w:eastAsia="Times New Roman" w:hAnsi="Arial" w:cs="Arial"/>
                <w:color w:val="000000"/>
                <w:sz w:val="18"/>
                <w:szCs w:val="18"/>
                <w:lang w:val="ru-RU" w:eastAsia="ko-KR"/>
              </w:rPr>
            </w:pPr>
            <w:r w:rsidRPr="00DA61E4">
              <w:rPr>
                <w:rFonts w:asciiTheme="minorHAnsi" w:hAnsiTheme="minorHAnsi" w:cstheme="minorHAnsi"/>
                <w:sz w:val="22"/>
                <w:szCs w:val="22"/>
                <w:lang w:val="ru-RU"/>
              </w:rPr>
              <w:t>Проф. Денни Чо</w:t>
            </w:r>
          </w:p>
        </w:tc>
        <w:tc>
          <w:tcPr>
            <w:tcW w:w="1410" w:type="dxa"/>
            <w:tcBorders>
              <w:top w:val="single" w:sz="4" w:space="0" w:color="000000"/>
              <w:left w:val="single" w:sz="4" w:space="0" w:color="000000"/>
              <w:bottom w:val="single" w:sz="4" w:space="0" w:color="000000"/>
              <w:right w:val="single" w:sz="4" w:space="0" w:color="000000"/>
            </w:tcBorders>
            <w:shd w:val="clear" w:color="FFFFFF" w:fill="FFFFFF"/>
            <w:vAlign w:val="center"/>
            <w:hideMark/>
          </w:tcPr>
          <w:p w14:paraId="26F81B9A" w14:textId="77777777" w:rsidR="007C3935" w:rsidRPr="00DA61E4" w:rsidRDefault="007C3935" w:rsidP="00A05256">
            <w:pPr>
              <w:jc w:val="center"/>
              <w:rPr>
                <w:rFonts w:ascii="Arial" w:eastAsia="Times New Roman" w:hAnsi="Arial" w:cs="Arial"/>
                <w:color w:val="000000"/>
                <w:sz w:val="18"/>
                <w:szCs w:val="18"/>
                <w:lang w:val="ru-RU" w:eastAsia="ko-KR"/>
              </w:rPr>
            </w:pPr>
            <w:r w:rsidRPr="00DA61E4">
              <w:rPr>
                <w:rFonts w:ascii="Arial" w:eastAsia="Times New Roman" w:hAnsi="Arial" w:cs="Arial"/>
                <w:color w:val="000000"/>
                <w:sz w:val="18"/>
                <w:szCs w:val="18"/>
                <w:lang w:val="ru-RU" w:eastAsia="ko-KR"/>
              </w:rPr>
              <w:t>19:00–20:30</w:t>
            </w:r>
          </w:p>
        </w:tc>
        <w:tc>
          <w:tcPr>
            <w:tcW w:w="1920" w:type="dxa"/>
            <w:tcBorders>
              <w:top w:val="single" w:sz="4" w:space="0" w:color="000000"/>
              <w:left w:val="single" w:sz="4" w:space="0" w:color="000000"/>
              <w:bottom w:val="single" w:sz="4" w:space="0" w:color="000000"/>
              <w:right w:val="nil"/>
            </w:tcBorders>
            <w:shd w:val="clear" w:color="FFFFFF" w:fill="FFFFFF"/>
            <w:vAlign w:val="center"/>
            <w:hideMark/>
          </w:tcPr>
          <w:p w14:paraId="1747A9D5" w14:textId="2CA0C251" w:rsidR="007C3935" w:rsidRPr="00DA61E4" w:rsidRDefault="00316977" w:rsidP="00A05256">
            <w:pPr>
              <w:jc w:val="center"/>
              <w:rPr>
                <w:rFonts w:ascii="Arial" w:eastAsia="Times New Roman" w:hAnsi="Arial" w:cs="Arial"/>
                <w:color w:val="000000"/>
                <w:sz w:val="18"/>
                <w:szCs w:val="18"/>
                <w:lang w:val="ru-RU" w:eastAsia="ko-KR"/>
              </w:rPr>
            </w:pPr>
            <w:r w:rsidRPr="00DA61E4">
              <w:rPr>
                <w:rFonts w:asciiTheme="minorHAnsi" w:hAnsiTheme="minorHAnsi" w:cstheme="minorHAnsi"/>
                <w:sz w:val="22"/>
                <w:szCs w:val="22"/>
                <w:lang w:val="ru-RU"/>
              </w:rPr>
              <w:t>Основы управления цепями поставок (SCM)</w:t>
            </w:r>
          </w:p>
        </w:tc>
        <w:tc>
          <w:tcPr>
            <w:tcW w:w="1800" w:type="dxa"/>
            <w:tcBorders>
              <w:top w:val="single" w:sz="4" w:space="0" w:color="auto"/>
              <w:left w:val="single" w:sz="4" w:space="0" w:color="auto"/>
              <w:bottom w:val="single" w:sz="4" w:space="0" w:color="auto"/>
              <w:right w:val="single" w:sz="8" w:space="0" w:color="auto"/>
            </w:tcBorders>
            <w:shd w:val="clear" w:color="FFFFFF" w:fill="FFFFFF"/>
            <w:vAlign w:val="center"/>
            <w:hideMark/>
          </w:tcPr>
          <w:p w14:paraId="334AFD69" w14:textId="048A9E0D" w:rsidR="007C3935" w:rsidRPr="00DA61E4" w:rsidRDefault="00316977" w:rsidP="00A05256">
            <w:pPr>
              <w:jc w:val="center"/>
              <w:rPr>
                <w:rFonts w:ascii="Arial" w:eastAsia="Times New Roman" w:hAnsi="Arial" w:cs="Arial"/>
                <w:color w:val="000000"/>
                <w:sz w:val="18"/>
                <w:szCs w:val="18"/>
                <w:lang w:val="ru-RU" w:eastAsia="ko-KR"/>
              </w:rPr>
            </w:pPr>
            <w:r w:rsidRPr="00DA61E4">
              <w:rPr>
                <w:rFonts w:asciiTheme="minorHAnsi" w:hAnsiTheme="minorHAnsi" w:cstheme="minorHAnsi"/>
                <w:sz w:val="22"/>
                <w:szCs w:val="22"/>
                <w:lang w:val="ru-RU"/>
              </w:rPr>
              <w:t>Введение, диагностическое тестирование (Kahoot)</w:t>
            </w:r>
          </w:p>
        </w:tc>
      </w:tr>
      <w:tr w:rsidR="007C3935" w:rsidRPr="00DA61E4" w14:paraId="09DB8DCD" w14:textId="77777777" w:rsidTr="00A05256">
        <w:trPr>
          <w:trHeight w:val="280"/>
        </w:trPr>
        <w:tc>
          <w:tcPr>
            <w:tcW w:w="510" w:type="dxa"/>
            <w:tcBorders>
              <w:top w:val="single" w:sz="4" w:space="0" w:color="000000"/>
              <w:left w:val="single" w:sz="8" w:space="0" w:color="auto"/>
              <w:bottom w:val="single" w:sz="4" w:space="0" w:color="000000"/>
              <w:right w:val="single" w:sz="4" w:space="0" w:color="000000"/>
            </w:tcBorders>
            <w:shd w:val="clear" w:color="FEF8E3" w:fill="FEF8E3"/>
            <w:vAlign w:val="center"/>
            <w:hideMark/>
          </w:tcPr>
          <w:p w14:paraId="1950B03B" w14:textId="77777777" w:rsidR="007C3935" w:rsidRPr="00DA61E4" w:rsidRDefault="007C3935" w:rsidP="00A05256">
            <w:pPr>
              <w:jc w:val="center"/>
              <w:rPr>
                <w:rFonts w:ascii="Arial" w:eastAsia="Times New Roman" w:hAnsi="Arial" w:cs="Arial"/>
                <w:color w:val="000000"/>
                <w:sz w:val="18"/>
                <w:szCs w:val="18"/>
                <w:lang w:val="ru-RU" w:eastAsia="ko-KR"/>
              </w:rPr>
            </w:pPr>
            <w:r w:rsidRPr="00DA61E4">
              <w:rPr>
                <w:rFonts w:ascii="Arial" w:eastAsia="Times New Roman" w:hAnsi="Arial" w:cs="Arial"/>
                <w:color w:val="000000"/>
                <w:sz w:val="18"/>
                <w:szCs w:val="18"/>
                <w:lang w:val="ru-RU" w:eastAsia="ko-KR"/>
              </w:rPr>
              <w:t>2</w:t>
            </w:r>
          </w:p>
        </w:tc>
        <w:tc>
          <w:tcPr>
            <w:tcW w:w="796" w:type="dxa"/>
            <w:tcBorders>
              <w:top w:val="single" w:sz="4" w:space="0" w:color="000000"/>
              <w:left w:val="single" w:sz="4" w:space="0" w:color="000000"/>
              <w:bottom w:val="single" w:sz="4" w:space="0" w:color="000000"/>
              <w:right w:val="single" w:sz="4" w:space="0" w:color="000000"/>
            </w:tcBorders>
            <w:shd w:val="clear" w:color="FEF8E3" w:fill="FEF8E3"/>
            <w:vAlign w:val="center"/>
            <w:hideMark/>
          </w:tcPr>
          <w:p w14:paraId="47857570" w14:textId="54DEC6E6" w:rsidR="007C3935" w:rsidRPr="00DA61E4" w:rsidRDefault="00316977" w:rsidP="00A05256">
            <w:pPr>
              <w:jc w:val="center"/>
              <w:rPr>
                <w:rFonts w:ascii="Arial" w:eastAsia="Times New Roman" w:hAnsi="Arial" w:cs="Arial"/>
                <w:color w:val="000000"/>
                <w:sz w:val="18"/>
                <w:szCs w:val="18"/>
                <w:lang w:val="ru-RU" w:eastAsia="ko-KR"/>
              </w:rPr>
            </w:pPr>
            <w:r w:rsidRPr="00DA61E4">
              <w:rPr>
                <w:rFonts w:asciiTheme="minorHAnsi" w:hAnsiTheme="minorHAnsi" w:cstheme="minorHAnsi"/>
                <w:sz w:val="22"/>
                <w:szCs w:val="22"/>
                <w:lang w:val="ru-RU"/>
              </w:rPr>
              <w:t>16 июля</w:t>
            </w:r>
          </w:p>
        </w:tc>
        <w:tc>
          <w:tcPr>
            <w:tcW w:w="1294" w:type="dxa"/>
            <w:tcBorders>
              <w:top w:val="single" w:sz="4" w:space="0" w:color="000000"/>
              <w:left w:val="single" w:sz="4" w:space="0" w:color="000000"/>
              <w:bottom w:val="single" w:sz="4" w:space="0" w:color="000000"/>
              <w:right w:val="single" w:sz="4" w:space="0" w:color="000000"/>
            </w:tcBorders>
            <w:shd w:val="clear" w:color="FEF8E3" w:fill="FEF8E3"/>
            <w:vAlign w:val="center"/>
            <w:hideMark/>
          </w:tcPr>
          <w:p w14:paraId="65F737C1" w14:textId="5B274398" w:rsidR="007C3935" w:rsidRPr="00DA61E4" w:rsidRDefault="00316977" w:rsidP="00A05256">
            <w:pPr>
              <w:jc w:val="center"/>
              <w:rPr>
                <w:rFonts w:ascii="Arial" w:eastAsia="Times New Roman" w:hAnsi="Arial" w:cs="Arial"/>
                <w:color w:val="000000"/>
                <w:sz w:val="18"/>
                <w:szCs w:val="18"/>
                <w:lang w:val="ru-RU" w:eastAsia="ko-KR"/>
              </w:rPr>
            </w:pPr>
            <w:r w:rsidRPr="00DA61E4">
              <w:rPr>
                <w:rFonts w:asciiTheme="minorHAnsi" w:hAnsiTheme="minorHAnsi" w:cstheme="minorHAnsi"/>
                <w:sz w:val="22"/>
                <w:szCs w:val="22"/>
                <w:lang w:val="ru-RU"/>
              </w:rPr>
              <w:t>Онлайн</w:t>
            </w:r>
          </w:p>
        </w:tc>
        <w:tc>
          <w:tcPr>
            <w:tcW w:w="1800" w:type="dxa"/>
            <w:tcBorders>
              <w:top w:val="single" w:sz="4" w:space="0" w:color="000000"/>
              <w:left w:val="single" w:sz="4" w:space="0" w:color="000000"/>
              <w:bottom w:val="single" w:sz="4" w:space="0" w:color="000000"/>
              <w:right w:val="single" w:sz="4" w:space="0" w:color="000000"/>
            </w:tcBorders>
            <w:shd w:val="clear" w:color="FEF8E3" w:fill="FEF8E3"/>
            <w:vAlign w:val="center"/>
            <w:hideMark/>
          </w:tcPr>
          <w:p w14:paraId="5822E0CC" w14:textId="08825815" w:rsidR="007C3935" w:rsidRPr="00DA61E4" w:rsidRDefault="00316977" w:rsidP="00A05256">
            <w:pPr>
              <w:jc w:val="center"/>
              <w:rPr>
                <w:rFonts w:ascii="Arial" w:eastAsia="Times New Roman" w:hAnsi="Arial" w:cs="Arial"/>
                <w:color w:val="000000"/>
                <w:sz w:val="18"/>
                <w:szCs w:val="18"/>
                <w:lang w:val="ru-RU" w:eastAsia="ko-KR"/>
              </w:rPr>
            </w:pPr>
            <w:r w:rsidRPr="00DA61E4">
              <w:rPr>
                <w:rFonts w:asciiTheme="minorHAnsi" w:hAnsiTheme="minorHAnsi" w:cstheme="minorHAnsi"/>
                <w:sz w:val="22"/>
                <w:szCs w:val="22"/>
                <w:lang w:val="ru-RU"/>
              </w:rPr>
              <w:t>Г-н Юнус Заиров</w:t>
            </w:r>
          </w:p>
        </w:tc>
        <w:tc>
          <w:tcPr>
            <w:tcW w:w="1410" w:type="dxa"/>
            <w:tcBorders>
              <w:top w:val="single" w:sz="4" w:space="0" w:color="000000"/>
              <w:left w:val="single" w:sz="4" w:space="0" w:color="000000"/>
              <w:bottom w:val="single" w:sz="4" w:space="0" w:color="000000"/>
              <w:right w:val="single" w:sz="4" w:space="0" w:color="000000"/>
            </w:tcBorders>
            <w:shd w:val="clear" w:color="FEF8E3" w:fill="FEF8E3"/>
            <w:vAlign w:val="center"/>
            <w:hideMark/>
          </w:tcPr>
          <w:p w14:paraId="4D16CB59" w14:textId="77777777" w:rsidR="007C3935" w:rsidRPr="00DA61E4" w:rsidRDefault="007C3935" w:rsidP="00A05256">
            <w:pPr>
              <w:jc w:val="center"/>
              <w:rPr>
                <w:rFonts w:ascii="Arial" w:eastAsia="Times New Roman" w:hAnsi="Arial" w:cs="Arial"/>
                <w:color w:val="000000"/>
                <w:sz w:val="18"/>
                <w:szCs w:val="18"/>
                <w:lang w:val="ru-RU" w:eastAsia="ko-KR"/>
              </w:rPr>
            </w:pPr>
            <w:r w:rsidRPr="00DA61E4">
              <w:rPr>
                <w:rFonts w:ascii="Arial" w:eastAsia="Times New Roman" w:hAnsi="Arial" w:cs="Arial"/>
                <w:color w:val="000000"/>
                <w:sz w:val="18"/>
                <w:szCs w:val="18"/>
                <w:lang w:val="ru-RU" w:eastAsia="ko-KR"/>
              </w:rPr>
              <w:t>19:00–20:30</w:t>
            </w:r>
          </w:p>
        </w:tc>
        <w:tc>
          <w:tcPr>
            <w:tcW w:w="1920" w:type="dxa"/>
            <w:tcBorders>
              <w:top w:val="single" w:sz="4" w:space="0" w:color="000000"/>
              <w:left w:val="single" w:sz="4" w:space="0" w:color="000000"/>
              <w:bottom w:val="single" w:sz="4" w:space="0" w:color="000000"/>
              <w:right w:val="nil"/>
            </w:tcBorders>
            <w:shd w:val="clear" w:color="FEF8E3" w:fill="FEF8E3"/>
            <w:vAlign w:val="center"/>
            <w:hideMark/>
          </w:tcPr>
          <w:p w14:paraId="7E83FBFB" w14:textId="05185C28" w:rsidR="007C3935" w:rsidRPr="00DA61E4" w:rsidRDefault="00316977" w:rsidP="00A05256">
            <w:pPr>
              <w:jc w:val="center"/>
              <w:rPr>
                <w:rFonts w:ascii="Arial" w:eastAsia="Times New Roman" w:hAnsi="Arial" w:cs="Arial"/>
                <w:color w:val="000000"/>
                <w:sz w:val="18"/>
                <w:szCs w:val="18"/>
                <w:lang w:val="ru-RU" w:eastAsia="ko-KR"/>
              </w:rPr>
            </w:pPr>
            <w:r w:rsidRPr="00DA61E4">
              <w:rPr>
                <w:rFonts w:asciiTheme="minorHAnsi" w:hAnsiTheme="minorHAnsi" w:cstheme="minorHAnsi"/>
                <w:sz w:val="22"/>
                <w:szCs w:val="22"/>
                <w:lang w:val="ru-RU"/>
              </w:rPr>
              <w:t>Региональная торговля и транспортные коридоры</w:t>
            </w:r>
          </w:p>
        </w:tc>
        <w:tc>
          <w:tcPr>
            <w:tcW w:w="1800" w:type="dxa"/>
            <w:tcBorders>
              <w:top w:val="single" w:sz="4" w:space="0" w:color="auto"/>
              <w:left w:val="single" w:sz="4" w:space="0" w:color="auto"/>
              <w:bottom w:val="single" w:sz="4" w:space="0" w:color="auto"/>
              <w:right w:val="single" w:sz="8" w:space="0" w:color="auto"/>
            </w:tcBorders>
            <w:shd w:val="clear" w:color="FEF8E3" w:fill="FEF8E3"/>
            <w:vAlign w:val="center"/>
            <w:hideMark/>
          </w:tcPr>
          <w:p w14:paraId="2866C68B" w14:textId="3B2BFFF1" w:rsidR="007C3935" w:rsidRPr="00DA61E4" w:rsidRDefault="00316977" w:rsidP="00A05256">
            <w:pPr>
              <w:jc w:val="center"/>
              <w:rPr>
                <w:rFonts w:ascii="Arial" w:eastAsia="Times New Roman" w:hAnsi="Arial" w:cs="Arial"/>
                <w:color w:val="000000"/>
                <w:sz w:val="18"/>
                <w:szCs w:val="18"/>
                <w:lang w:val="ru-RU" w:eastAsia="ko-KR"/>
              </w:rPr>
            </w:pPr>
            <w:r w:rsidRPr="00DA61E4">
              <w:rPr>
                <w:rFonts w:asciiTheme="minorHAnsi" w:hAnsiTheme="minorHAnsi" w:cstheme="minorHAnsi"/>
                <w:sz w:val="22"/>
                <w:szCs w:val="22"/>
                <w:lang w:val="ru-RU"/>
              </w:rPr>
              <w:t>Анализ транспортных коридоров</w:t>
            </w:r>
          </w:p>
        </w:tc>
      </w:tr>
      <w:tr w:rsidR="007C3935" w:rsidRPr="00DA61E4" w14:paraId="4B24406A" w14:textId="77777777" w:rsidTr="00A05256">
        <w:trPr>
          <w:trHeight w:val="500"/>
        </w:trPr>
        <w:tc>
          <w:tcPr>
            <w:tcW w:w="510" w:type="dxa"/>
            <w:tcBorders>
              <w:top w:val="single" w:sz="4" w:space="0" w:color="000000"/>
              <w:left w:val="single" w:sz="8" w:space="0" w:color="auto"/>
              <w:bottom w:val="single" w:sz="4" w:space="0" w:color="000000"/>
              <w:right w:val="single" w:sz="4" w:space="0" w:color="000000"/>
            </w:tcBorders>
            <w:shd w:val="clear" w:color="FFFFFF" w:fill="FFFFFF"/>
            <w:vAlign w:val="center"/>
            <w:hideMark/>
          </w:tcPr>
          <w:p w14:paraId="46DBBA01" w14:textId="77777777" w:rsidR="007C3935" w:rsidRPr="00DA61E4" w:rsidRDefault="007C3935" w:rsidP="00A05256">
            <w:pPr>
              <w:jc w:val="center"/>
              <w:rPr>
                <w:rFonts w:ascii="Arial" w:eastAsia="Times New Roman" w:hAnsi="Arial" w:cs="Arial"/>
                <w:color w:val="000000"/>
                <w:sz w:val="18"/>
                <w:szCs w:val="18"/>
                <w:lang w:val="ru-RU" w:eastAsia="ko-KR"/>
              </w:rPr>
            </w:pPr>
            <w:r w:rsidRPr="00DA61E4">
              <w:rPr>
                <w:rFonts w:ascii="Arial" w:eastAsia="Times New Roman" w:hAnsi="Arial" w:cs="Arial"/>
                <w:color w:val="000000"/>
                <w:sz w:val="18"/>
                <w:szCs w:val="18"/>
                <w:lang w:val="ru-RU" w:eastAsia="ko-KR"/>
              </w:rPr>
              <w:t>3</w:t>
            </w:r>
          </w:p>
        </w:tc>
        <w:tc>
          <w:tcPr>
            <w:tcW w:w="796" w:type="dxa"/>
            <w:tcBorders>
              <w:top w:val="single" w:sz="4" w:space="0" w:color="000000"/>
              <w:left w:val="single" w:sz="4" w:space="0" w:color="000000"/>
              <w:bottom w:val="single" w:sz="4" w:space="0" w:color="000000"/>
              <w:right w:val="single" w:sz="4" w:space="0" w:color="000000"/>
            </w:tcBorders>
            <w:shd w:val="clear" w:color="FFFFFF" w:fill="FFFFFF"/>
            <w:vAlign w:val="center"/>
            <w:hideMark/>
          </w:tcPr>
          <w:p w14:paraId="767B8B9B" w14:textId="6D0CA470" w:rsidR="007C3935" w:rsidRPr="00DA61E4" w:rsidRDefault="00316977" w:rsidP="00A05256">
            <w:pPr>
              <w:jc w:val="center"/>
              <w:rPr>
                <w:rFonts w:ascii="Arial" w:eastAsia="Times New Roman" w:hAnsi="Arial" w:cs="Arial"/>
                <w:color w:val="000000"/>
                <w:sz w:val="18"/>
                <w:szCs w:val="18"/>
                <w:lang w:val="ru-RU" w:eastAsia="ko-KR"/>
              </w:rPr>
            </w:pPr>
            <w:r w:rsidRPr="00DA61E4">
              <w:rPr>
                <w:rFonts w:asciiTheme="minorHAnsi" w:hAnsiTheme="minorHAnsi" w:cstheme="minorHAnsi"/>
                <w:sz w:val="22"/>
                <w:szCs w:val="22"/>
                <w:lang w:val="ru-RU"/>
              </w:rPr>
              <w:t>18 июля</w:t>
            </w:r>
          </w:p>
        </w:tc>
        <w:tc>
          <w:tcPr>
            <w:tcW w:w="1294" w:type="dxa"/>
            <w:tcBorders>
              <w:top w:val="single" w:sz="4" w:space="0" w:color="000000"/>
              <w:left w:val="single" w:sz="4" w:space="0" w:color="000000"/>
              <w:bottom w:val="single" w:sz="4" w:space="0" w:color="000000"/>
              <w:right w:val="single" w:sz="4" w:space="0" w:color="000000"/>
            </w:tcBorders>
            <w:shd w:val="clear" w:color="FFFFFF" w:fill="FFFFFF"/>
            <w:vAlign w:val="center"/>
            <w:hideMark/>
          </w:tcPr>
          <w:p w14:paraId="7CA7B1F1" w14:textId="7EFE0252" w:rsidR="007C3935" w:rsidRPr="00DA61E4" w:rsidRDefault="00316977" w:rsidP="00A05256">
            <w:pPr>
              <w:jc w:val="center"/>
              <w:rPr>
                <w:rFonts w:ascii="Arial" w:eastAsia="Times New Roman" w:hAnsi="Arial" w:cs="Arial"/>
                <w:b/>
                <w:bCs/>
                <w:color w:val="000000"/>
                <w:sz w:val="18"/>
                <w:szCs w:val="18"/>
                <w:lang w:val="ru-RU" w:eastAsia="ko-KR"/>
              </w:rPr>
            </w:pPr>
            <w:r w:rsidRPr="00DA61E4">
              <w:rPr>
                <w:rFonts w:asciiTheme="minorHAnsi" w:hAnsiTheme="minorHAnsi" w:cstheme="minorHAnsi"/>
                <w:sz w:val="22"/>
                <w:szCs w:val="22"/>
                <w:lang w:val="ru-RU"/>
              </w:rPr>
              <w:t>Кампус LICA</w:t>
            </w:r>
          </w:p>
        </w:tc>
        <w:tc>
          <w:tcPr>
            <w:tcW w:w="1800" w:type="dxa"/>
            <w:tcBorders>
              <w:top w:val="single" w:sz="4" w:space="0" w:color="000000"/>
              <w:left w:val="single" w:sz="4" w:space="0" w:color="000000"/>
              <w:bottom w:val="single" w:sz="4" w:space="0" w:color="000000"/>
              <w:right w:val="single" w:sz="4" w:space="0" w:color="000000"/>
            </w:tcBorders>
            <w:shd w:val="clear" w:color="FFFFFF" w:fill="FFFFFF"/>
            <w:vAlign w:val="center"/>
            <w:hideMark/>
          </w:tcPr>
          <w:p w14:paraId="48625579" w14:textId="45E78EBE" w:rsidR="007C3935" w:rsidRPr="00DA61E4" w:rsidRDefault="00316977" w:rsidP="00A05256">
            <w:pPr>
              <w:jc w:val="center"/>
              <w:rPr>
                <w:rFonts w:ascii="Arial" w:eastAsia="Times New Roman" w:hAnsi="Arial" w:cs="Arial"/>
                <w:color w:val="000000"/>
                <w:sz w:val="18"/>
                <w:szCs w:val="18"/>
                <w:lang w:val="ru-RU" w:eastAsia="ko-KR"/>
              </w:rPr>
            </w:pPr>
            <w:r w:rsidRPr="00DA61E4">
              <w:rPr>
                <w:rFonts w:asciiTheme="minorHAnsi" w:hAnsiTheme="minorHAnsi" w:cstheme="minorHAnsi"/>
                <w:sz w:val="22"/>
                <w:szCs w:val="22"/>
                <w:lang w:val="ru-RU"/>
              </w:rPr>
              <w:t>Проф. Денни Чо</w:t>
            </w:r>
          </w:p>
        </w:tc>
        <w:tc>
          <w:tcPr>
            <w:tcW w:w="1410" w:type="dxa"/>
            <w:tcBorders>
              <w:top w:val="single" w:sz="4" w:space="0" w:color="000000"/>
              <w:left w:val="single" w:sz="4" w:space="0" w:color="000000"/>
              <w:bottom w:val="single" w:sz="4" w:space="0" w:color="000000"/>
              <w:right w:val="single" w:sz="4" w:space="0" w:color="000000"/>
            </w:tcBorders>
            <w:shd w:val="clear" w:color="FFFFFF" w:fill="FFFFFF"/>
            <w:vAlign w:val="center"/>
            <w:hideMark/>
          </w:tcPr>
          <w:p w14:paraId="7F75E496" w14:textId="77777777" w:rsidR="007C3935" w:rsidRPr="00DA61E4" w:rsidRDefault="007C3935" w:rsidP="00A05256">
            <w:pPr>
              <w:jc w:val="center"/>
              <w:rPr>
                <w:rFonts w:ascii="Arial" w:eastAsia="Times New Roman" w:hAnsi="Arial" w:cs="Arial"/>
                <w:color w:val="000000"/>
                <w:sz w:val="18"/>
                <w:szCs w:val="18"/>
                <w:lang w:val="ru-RU" w:eastAsia="ko-KR"/>
              </w:rPr>
            </w:pPr>
            <w:r w:rsidRPr="00DA61E4">
              <w:rPr>
                <w:rFonts w:ascii="Arial" w:eastAsia="Times New Roman" w:hAnsi="Arial" w:cs="Arial"/>
                <w:color w:val="000000"/>
                <w:sz w:val="18"/>
                <w:szCs w:val="18"/>
                <w:lang w:val="ru-RU" w:eastAsia="ko-KR"/>
              </w:rPr>
              <w:t>10:00–12:00</w:t>
            </w:r>
          </w:p>
        </w:tc>
        <w:tc>
          <w:tcPr>
            <w:tcW w:w="1920" w:type="dxa"/>
            <w:tcBorders>
              <w:top w:val="single" w:sz="4" w:space="0" w:color="000000"/>
              <w:left w:val="single" w:sz="4" w:space="0" w:color="000000"/>
              <w:bottom w:val="single" w:sz="4" w:space="0" w:color="000000"/>
              <w:right w:val="nil"/>
            </w:tcBorders>
            <w:shd w:val="clear" w:color="FFFFFF" w:fill="FFFFFF"/>
            <w:vAlign w:val="center"/>
            <w:hideMark/>
          </w:tcPr>
          <w:p w14:paraId="68CF4254" w14:textId="47452E78" w:rsidR="007C3935" w:rsidRPr="00DA61E4" w:rsidRDefault="00316977" w:rsidP="00A05256">
            <w:pPr>
              <w:jc w:val="center"/>
              <w:rPr>
                <w:rFonts w:ascii="Arial" w:eastAsia="Times New Roman" w:hAnsi="Arial" w:cs="Arial"/>
                <w:color w:val="000000"/>
                <w:sz w:val="18"/>
                <w:szCs w:val="18"/>
                <w:lang w:val="ru-RU" w:eastAsia="ko-KR"/>
              </w:rPr>
            </w:pPr>
            <w:r w:rsidRPr="00DA61E4">
              <w:rPr>
                <w:rFonts w:asciiTheme="minorHAnsi" w:hAnsiTheme="minorHAnsi" w:cstheme="minorHAnsi"/>
                <w:sz w:val="22"/>
                <w:szCs w:val="22"/>
                <w:lang w:val="ru-RU"/>
              </w:rPr>
              <w:t>Постановка кейса, картирование цепи поставок, Симуляция 1</w:t>
            </w:r>
          </w:p>
        </w:tc>
        <w:tc>
          <w:tcPr>
            <w:tcW w:w="1800" w:type="dxa"/>
            <w:tcBorders>
              <w:top w:val="single" w:sz="4" w:space="0" w:color="auto"/>
              <w:left w:val="single" w:sz="4" w:space="0" w:color="auto"/>
              <w:bottom w:val="single" w:sz="4" w:space="0" w:color="auto"/>
              <w:right w:val="single" w:sz="8" w:space="0" w:color="auto"/>
            </w:tcBorders>
            <w:shd w:val="clear" w:color="FFFFFF" w:fill="FFFFFF"/>
            <w:vAlign w:val="center"/>
            <w:hideMark/>
          </w:tcPr>
          <w:p w14:paraId="723089D2" w14:textId="4A897D4B" w:rsidR="007C3935" w:rsidRPr="00DA61E4" w:rsidRDefault="00316977" w:rsidP="00A05256">
            <w:pPr>
              <w:jc w:val="center"/>
              <w:rPr>
                <w:rFonts w:ascii="Arial" w:eastAsia="Times New Roman" w:hAnsi="Arial" w:cs="Arial"/>
                <w:color w:val="000000"/>
                <w:sz w:val="18"/>
                <w:szCs w:val="18"/>
                <w:lang w:val="ru-RU" w:eastAsia="ko-KR"/>
              </w:rPr>
            </w:pPr>
            <w:r w:rsidRPr="00DA61E4">
              <w:rPr>
                <w:rFonts w:asciiTheme="minorHAnsi" w:hAnsiTheme="minorHAnsi" w:cstheme="minorHAnsi"/>
                <w:sz w:val="22"/>
                <w:szCs w:val="22"/>
                <w:lang w:val="ru-RU"/>
              </w:rPr>
              <w:t>Командный практикум</w:t>
            </w:r>
          </w:p>
        </w:tc>
      </w:tr>
      <w:tr w:rsidR="007C3935" w:rsidRPr="00DA61E4" w14:paraId="32CC1CA1" w14:textId="77777777" w:rsidTr="00A05256">
        <w:trPr>
          <w:trHeight w:val="500"/>
        </w:trPr>
        <w:tc>
          <w:tcPr>
            <w:tcW w:w="510" w:type="dxa"/>
            <w:tcBorders>
              <w:top w:val="single" w:sz="4" w:space="0" w:color="000000"/>
              <w:left w:val="single" w:sz="8" w:space="0" w:color="auto"/>
              <w:bottom w:val="single" w:sz="4" w:space="0" w:color="000000"/>
              <w:right w:val="single" w:sz="4" w:space="0" w:color="000000"/>
            </w:tcBorders>
            <w:shd w:val="clear" w:color="FEF8E3" w:fill="FEF8E3"/>
            <w:vAlign w:val="center"/>
            <w:hideMark/>
          </w:tcPr>
          <w:p w14:paraId="48C7F78D" w14:textId="77777777" w:rsidR="007C3935" w:rsidRPr="00DA61E4" w:rsidRDefault="007C3935" w:rsidP="00A05256">
            <w:pPr>
              <w:jc w:val="center"/>
              <w:rPr>
                <w:rFonts w:ascii="Arial" w:eastAsia="Times New Roman" w:hAnsi="Arial" w:cs="Arial"/>
                <w:color w:val="000000"/>
                <w:sz w:val="18"/>
                <w:szCs w:val="18"/>
                <w:lang w:val="ru-RU" w:eastAsia="ko-KR"/>
              </w:rPr>
            </w:pPr>
            <w:r w:rsidRPr="00DA61E4">
              <w:rPr>
                <w:rFonts w:ascii="Arial" w:eastAsia="Times New Roman" w:hAnsi="Arial" w:cs="Arial"/>
                <w:color w:val="000000"/>
                <w:sz w:val="18"/>
                <w:szCs w:val="18"/>
                <w:lang w:val="ru-RU" w:eastAsia="ko-KR"/>
              </w:rPr>
              <w:t>4</w:t>
            </w:r>
          </w:p>
        </w:tc>
        <w:tc>
          <w:tcPr>
            <w:tcW w:w="796" w:type="dxa"/>
            <w:tcBorders>
              <w:top w:val="single" w:sz="4" w:space="0" w:color="000000"/>
              <w:left w:val="single" w:sz="4" w:space="0" w:color="000000"/>
              <w:bottom w:val="single" w:sz="4" w:space="0" w:color="000000"/>
              <w:right w:val="single" w:sz="4" w:space="0" w:color="000000"/>
            </w:tcBorders>
            <w:shd w:val="clear" w:color="FEF8E3" w:fill="FEF8E3"/>
            <w:vAlign w:val="center"/>
            <w:hideMark/>
          </w:tcPr>
          <w:p w14:paraId="3A70BC48" w14:textId="24C576C0" w:rsidR="007C3935" w:rsidRPr="00DA61E4" w:rsidRDefault="00316977" w:rsidP="00A05256">
            <w:pPr>
              <w:jc w:val="center"/>
              <w:rPr>
                <w:rFonts w:ascii="Arial" w:eastAsia="Times New Roman" w:hAnsi="Arial" w:cs="Arial"/>
                <w:color w:val="000000"/>
                <w:sz w:val="18"/>
                <w:szCs w:val="18"/>
                <w:lang w:val="ru-RU" w:eastAsia="ko-KR"/>
              </w:rPr>
            </w:pPr>
            <w:r w:rsidRPr="00DA61E4">
              <w:rPr>
                <w:rFonts w:asciiTheme="minorHAnsi" w:hAnsiTheme="minorHAnsi" w:cstheme="minorHAnsi"/>
                <w:sz w:val="22"/>
                <w:szCs w:val="22"/>
                <w:lang w:val="ru-RU"/>
              </w:rPr>
              <w:t>21 июля</w:t>
            </w:r>
          </w:p>
        </w:tc>
        <w:tc>
          <w:tcPr>
            <w:tcW w:w="1294" w:type="dxa"/>
            <w:tcBorders>
              <w:top w:val="single" w:sz="4" w:space="0" w:color="000000"/>
              <w:left w:val="single" w:sz="4" w:space="0" w:color="000000"/>
              <w:bottom w:val="single" w:sz="4" w:space="0" w:color="000000"/>
              <w:right w:val="single" w:sz="4" w:space="0" w:color="000000"/>
            </w:tcBorders>
            <w:shd w:val="clear" w:color="FEF8E3" w:fill="FEF8E3"/>
            <w:vAlign w:val="center"/>
            <w:hideMark/>
          </w:tcPr>
          <w:p w14:paraId="11F3EAC1" w14:textId="11843A06" w:rsidR="007C3935" w:rsidRPr="00DA61E4" w:rsidRDefault="00316977" w:rsidP="00A05256">
            <w:pPr>
              <w:jc w:val="center"/>
              <w:rPr>
                <w:rFonts w:ascii="Arial" w:eastAsia="Times New Roman" w:hAnsi="Arial" w:cs="Arial"/>
                <w:color w:val="000000"/>
                <w:sz w:val="18"/>
                <w:szCs w:val="18"/>
                <w:lang w:val="ru-RU" w:eastAsia="ko-KR"/>
              </w:rPr>
            </w:pPr>
            <w:r w:rsidRPr="00DA61E4">
              <w:rPr>
                <w:rFonts w:asciiTheme="minorHAnsi" w:hAnsiTheme="minorHAnsi" w:cstheme="minorHAnsi"/>
                <w:sz w:val="22"/>
                <w:szCs w:val="22"/>
                <w:lang w:val="ru-RU"/>
              </w:rPr>
              <w:t>Онлайн</w:t>
            </w:r>
          </w:p>
        </w:tc>
        <w:tc>
          <w:tcPr>
            <w:tcW w:w="1800" w:type="dxa"/>
            <w:tcBorders>
              <w:top w:val="single" w:sz="4" w:space="0" w:color="000000"/>
              <w:left w:val="single" w:sz="4" w:space="0" w:color="000000"/>
              <w:bottom w:val="single" w:sz="4" w:space="0" w:color="000000"/>
              <w:right w:val="single" w:sz="4" w:space="0" w:color="000000"/>
            </w:tcBorders>
            <w:shd w:val="clear" w:color="FEF8E3" w:fill="FEF8E3"/>
            <w:vAlign w:val="center"/>
            <w:hideMark/>
          </w:tcPr>
          <w:p w14:paraId="5581A45C" w14:textId="7BCAB91E" w:rsidR="007C3935" w:rsidRPr="00DA61E4" w:rsidRDefault="00316977" w:rsidP="00A05256">
            <w:pPr>
              <w:jc w:val="center"/>
              <w:rPr>
                <w:rFonts w:ascii="Arial" w:eastAsia="Times New Roman" w:hAnsi="Arial" w:cs="Arial"/>
                <w:color w:val="000000"/>
                <w:sz w:val="18"/>
                <w:szCs w:val="18"/>
                <w:lang w:val="ru-RU" w:eastAsia="ko-KR"/>
              </w:rPr>
            </w:pPr>
            <w:r w:rsidRPr="00DA61E4">
              <w:rPr>
                <w:rFonts w:asciiTheme="minorHAnsi" w:hAnsiTheme="minorHAnsi" w:cstheme="minorHAnsi"/>
                <w:sz w:val="22"/>
                <w:szCs w:val="22"/>
                <w:lang w:val="ru-RU"/>
              </w:rPr>
              <w:t>Д-р Саймон Надим</w:t>
            </w:r>
          </w:p>
        </w:tc>
        <w:tc>
          <w:tcPr>
            <w:tcW w:w="1410" w:type="dxa"/>
            <w:tcBorders>
              <w:top w:val="single" w:sz="4" w:space="0" w:color="000000"/>
              <w:left w:val="single" w:sz="4" w:space="0" w:color="000000"/>
              <w:bottom w:val="single" w:sz="4" w:space="0" w:color="000000"/>
              <w:right w:val="single" w:sz="4" w:space="0" w:color="000000"/>
            </w:tcBorders>
            <w:shd w:val="clear" w:color="FEF8E3" w:fill="FEF8E3"/>
            <w:vAlign w:val="center"/>
            <w:hideMark/>
          </w:tcPr>
          <w:p w14:paraId="698B4ABD" w14:textId="77777777" w:rsidR="007C3935" w:rsidRPr="00DA61E4" w:rsidRDefault="007C3935" w:rsidP="00A05256">
            <w:pPr>
              <w:jc w:val="center"/>
              <w:rPr>
                <w:rFonts w:ascii="Arial" w:eastAsia="Times New Roman" w:hAnsi="Arial" w:cs="Arial"/>
                <w:color w:val="000000"/>
                <w:sz w:val="18"/>
                <w:szCs w:val="18"/>
                <w:lang w:val="ru-RU" w:eastAsia="ko-KR"/>
              </w:rPr>
            </w:pPr>
            <w:r w:rsidRPr="00DA61E4">
              <w:rPr>
                <w:rFonts w:ascii="Arial" w:eastAsia="Times New Roman" w:hAnsi="Arial" w:cs="Arial"/>
                <w:color w:val="000000"/>
                <w:sz w:val="18"/>
                <w:szCs w:val="18"/>
                <w:lang w:val="ru-RU" w:eastAsia="ko-KR"/>
              </w:rPr>
              <w:t>19:00–20:30</w:t>
            </w:r>
          </w:p>
        </w:tc>
        <w:tc>
          <w:tcPr>
            <w:tcW w:w="1920" w:type="dxa"/>
            <w:tcBorders>
              <w:top w:val="single" w:sz="4" w:space="0" w:color="000000"/>
              <w:left w:val="single" w:sz="4" w:space="0" w:color="000000"/>
              <w:bottom w:val="single" w:sz="4" w:space="0" w:color="000000"/>
              <w:right w:val="nil"/>
            </w:tcBorders>
            <w:shd w:val="clear" w:color="FEF8E3" w:fill="FEF8E3"/>
            <w:vAlign w:val="center"/>
            <w:hideMark/>
          </w:tcPr>
          <w:p w14:paraId="1FBF3564" w14:textId="1A6AF012" w:rsidR="007C3935" w:rsidRPr="00DA61E4" w:rsidRDefault="00316977" w:rsidP="00A05256">
            <w:pPr>
              <w:jc w:val="center"/>
              <w:rPr>
                <w:rFonts w:ascii="Arial" w:eastAsia="Times New Roman" w:hAnsi="Arial" w:cs="Arial"/>
                <w:color w:val="000000"/>
                <w:sz w:val="18"/>
                <w:szCs w:val="18"/>
                <w:lang w:val="ru-RU" w:eastAsia="ko-KR"/>
              </w:rPr>
            </w:pPr>
            <w:r w:rsidRPr="00DA61E4">
              <w:rPr>
                <w:rFonts w:asciiTheme="minorHAnsi" w:hAnsiTheme="minorHAnsi" w:cstheme="minorHAnsi"/>
                <w:sz w:val="22"/>
                <w:szCs w:val="22"/>
                <w:lang w:val="ru-RU"/>
              </w:rPr>
              <w:t>Управление запасами и транспортные системы</w:t>
            </w:r>
          </w:p>
        </w:tc>
        <w:tc>
          <w:tcPr>
            <w:tcW w:w="1800" w:type="dxa"/>
            <w:tcBorders>
              <w:top w:val="single" w:sz="4" w:space="0" w:color="auto"/>
              <w:left w:val="single" w:sz="4" w:space="0" w:color="auto"/>
              <w:bottom w:val="single" w:sz="4" w:space="0" w:color="auto"/>
              <w:right w:val="single" w:sz="8" w:space="0" w:color="auto"/>
            </w:tcBorders>
            <w:shd w:val="clear" w:color="FEF8E3" w:fill="FEF8E3"/>
            <w:vAlign w:val="center"/>
            <w:hideMark/>
          </w:tcPr>
          <w:p w14:paraId="056FF30E" w14:textId="72044ACB" w:rsidR="007C3935" w:rsidRPr="00DA61E4" w:rsidRDefault="00316977" w:rsidP="00A05256">
            <w:pPr>
              <w:jc w:val="center"/>
              <w:rPr>
                <w:rFonts w:ascii="Arial" w:eastAsia="Times New Roman" w:hAnsi="Arial" w:cs="Arial"/>
                <w:color w:val="000000"/>
                <w:sz w:val="18"/>
                <w:szCs w:val="18"/>
                <w:lang w:val="ru-RU" w:eastAsia="ko-KR"/>
              </w:rPr>
            </w:pPr>
            <w:r w:rsidRPr="00DA61E4">
              <w:rPr>
                <w:rFonts w:asciiTheme="minorHAnsi" w:hAnsiTheme="minorHAnsi" w:cstheme="minorHAnsi"/>
                <w:sz w:val="22"/>
                <w:szCs w:val="22"/>
                <w:lang w:val="ru-RU"/>
              </w:rPr>
              <w:t>Практическое упражнение по выбору вида транспорта</w:t>
            </w:r>
          </w:p>
        </w:tc>
      </w:tr>
      <w:tr w:rsidR="007C3935" w:rsidRPr="00DA61E4" w14:paraId="51DD2F86" w14:textId="77777777" w:rsidTr="00A05256">
        <w:trPr>
          <w:trHeight w:val="500"/>
        </w:trPr>
        <w:tc>
          <w:tcPr>
            <w:tcW w:w="510" w:type="dxa"/>
            <w:tcBorders>
              <w:top w:val="single" w:sz="4" w:space="0" w:color="000000"/>
              <w:left w:val="single" w:sz="8" w:space="0" w:color="auto"/>
              <w:bottom w:val="single" w:sz="4" w:space="0" w:color="000000"/>
              <w:right w:val="single" w:sz="4" w:space="0" w:color="000000"/>
            </w:tcBorders>
            <w:shd w:val="clear" w:color="FFFFFF" w:fill="FFFFFF"/>
            <w:vAlign w:val="center"/>
            <w:hideMark/>
          </w:tcPr>
          <w:p w14:paraId="5B731D56" w14:textId="77777777" w:rsidR="007C3935" w:rsidRPr="00DA61E4" w:rsidRDefault="007C3935" w:rsidP="00A05256">
            <w:pPr>
              <w:jc w:val="center"/>
              <w:rPr>
                <w:rFonts w:ascii="Arial" w:eastAsia="Times New Roman" w:hAnsi="Arial" w:cs="Arial"/>
                <w:color w:val="000000"/>
                <w:sz w:val="18"/>
                <w:szCs w:val="18"/>
                <w:lang w:val="ru-RU" w:eastAsia="ko-KR"/>
              </w:rPr>
            </w:pPr>
            <w:r w:rsidRPr="00DA61E4">
              <w:rPr>
                <w:rFonts w:ascii="Arial" w:eastAsia="Times New Roman" w:hAnsi="Arial" w:cs="Arial"/>
                <w:color w:val="000000"/>
                <w:sz w:val="18"/>
                <w:szCs w:val="18"/>
                <w:lang w:val="ru-RU" w:eastAsia="ko-KR"/>
              </w:rPr>
              <w:t>5</w:t>
            </w:r>
          </w:p>
        </w:tc>
        <w:tc>
          <w:tcPr>
            <w:tcW w:w="796" w:type="dxa"/>
            <w:tcBorders>
              <w:top w:val="single" w:sz="4" w:space="0" w:color="000000"/>
              <w:left w:val="single" w:sz="4" w:space="0" w:color="000000"/>
              <w:bottom w:val="single" w:sz="4" w:space="0" w:color="000000"/>
              <w:right w:val="single" w:sz="4" w:space="0" w:color="000000"/>
            </w:tcBorders>
            <w:shd w:val="clear" w:color="FFFFFF" w:fill="FFFFFF"/>
            <w:vAlign w:val="center"/>
            <w:hideMark/>
          </w:tcPr>
          <w:p w14:paraId="6A3945B4" w14:textId="00B8DC10" w:rsidR="007C3935" w:rsidRPr="00DA61E4" w:rsidRDefault="00316977" w:rsidP="00A05256">
            <w:pPr>
              <w:jc w:val="center"/>
              <w:rPr>
                <w:rFonts w:ascii="Arial" w:eastAsia="Times New Roman" w:hAnsi="Arial" w:cs="Arial"/>
                <w:color w:val="000000"/>
                <w:sz w:val="18"/>
                <w:szCs w:val="18"/>
                <w:lang w:val="ru-RU" w:eastAsia="ko-KR"/>
              </w:rPr>
            </w:pPr>
            <w:r w:rsidRPr="00DA61E4">
              <w:rPr>
                <w:rFonts w:asciiTheme="minorHAnsi" w:hAnsiTheme="minorHAnsi" w:cstheme="minorHAnsi"/>
                <w:sz w:val="22"/>
                <w:szCs w:val="22"/>
                <w:lang w:val="ru-RU"/>
              </w:rPr>
              <w:t>23 июля</w:t>
            </w:r>
          </w:p>
        </w:tc>
        <w:tc>
          <w:tcPr>
            <w:tcW w:w="1294" w:type="dxa"/>
            <w:tcBorders>
              <w:top w:val="single" w:sz="4" w:space="0" w:color="000000"/>
              <w:left w:val="single" w:sz="4" w:space="0" w:color="000000"/>
              <w:bottom w:val="single" w:sz="4" w:space="0" w:color="000000"/>
              <w:right w:val="single" w:sz="4" w:space="0" w:color="000000"/>
            </w:tcBorders>
            <w:shd w:val="clear" w:color="FFFFFF" w:fill="FFFFFF"/>
            <w:vAlign w:val="center"/>
            <w:hideMark/>
          </w:tcPr>
          <w:p w14:paraId="323405F3" w14:textId="19F177E3" w:rsidR="007C3935" w:rsidRPr="00DA61E4" w:rsidRDefault="00316977" w:rsidP="00A05256">
            <w:pPr>
              <w:jc w:val="center"/>
              <w:rPr>
                <w:rFonts w:ascii="Arial" w:eastAsia="Times New Roman" w:hAnsi="Arial" w:cs="Arial"/>
                <w:color w:val="000000"/>
                <w:sz w:val="18"/>
                <w:szCs w:val="18"/>
                <w:lang w:val="ru-RU" w:eastAsia="ko-KR"/>
              </w:rPr>
            </w:pPr>
            <w:r w:rsidRPr="00DA61E4">
              <w:rPr>
                <w:rFonts w:asciiTheme="minorHAnsi" w:hAnsiTheme="minorHAnsi" w:cstheme="minorHAnsi"/>
                <w:sz w:val="22"/>
                <w:szCs w:val="22"/>
                <w:lang w:val="ru-RU"/>
              </w:rPr>
              <w:t>Онлайн</w:t>
            </w:r>
          </w:p>
        </w:tc>
        <w:tc>
          <w:tcPr>
            <w:tcW w:w="1800" w:type="dxa"/>
            <w:tcBorders>
              <w:top w:val="single" w:sz="4" w:space="0" w:color="000000"/>
              <w:left w:val="single" w:sz="4" w:space="0" w:color="000000"/>
              <w:bottom w:val="single" w:sz="4" w:space="0" w:color="000000"/>
              <w:right w:val="single" w:sz="4" w:space="0" w:color="000000"/>
            </w:tcBorders>
            <w:shd w:val="clear" w:color="FFFFFF" w:fill="FFFFFF"/>
            <w:vAlign w:val="center"/>
            <w:hideMark/>
          </w:tcPr>
          <w:p w14:paraId="10D502E9" w14:textId="6CC11E4B" w:rsidR="007C3935" w:rsidRPr="00DA61E4" w:rsidRDefault="00316977" w:rsidP="00A05256">
            <w:pPr>
              <w:jc w:val="center"/>
              <w:rPr>
                <w:rFonts w:ascii="Arial" w:eastAsia="Times New Roman" w:hAnsi="Arial" w:cs="Arial"/>
                <w:color w:val="000000"/>
                <w:sz w:val="18"/>
                <w:szCs w:val="18"/>
                <w:lang w:val="ru-RU" w:eastAsia="ko-KR"/>
              </w:rPr>
            </w:pPr>
            <w:r w:rsidRPr="00DA61E4">
              <w:rPr>
                <w:rFonts w:asciiTheme="minorHAnsi" w:hAnsiTheme="minorHAnsi" w:cstheme="minorHAnsi"/>
                <w:sz w:val="22"/>
                <w:szCs w:val="22"/>
                <w:lang w:val="ru-RU"/>
              </w:rPr>
              <w:t>Д-р Саймон Надим</w:t>
            </w:r>
          </w:p>
        </w:tc>
        <w:tc>
          <w:tcPr>
            <w:tcW w:w="1410" w:type="dxa"/>
            <w:tcBorders>
              <w:top w:val="single" w:sz="4" w:space="0" w:color="000000"/>
              <w:left w:val="single" w:sz="4" w:space="0" w:color="000000"/>
              <w:bottom w:val="single" w:sz="4" w:space="0" w:color="000000"/>
              <w:right w:val="single" w:sz="4" w:space="0" w:color="000000"/>
            </w:tcBorders>
            <w:shd w:val="clear" w:color="FFFFFF" w:fill="FFFFFF"/>
            <w:vAlign w:val="center"/>
            <w:hideMark/>
          </w:tcPr>
          <w:p w14:paraId="56DD70FF" w14:textId="77777777" w:rsidR="007C3935" w:rsidRPr="00DA61E4" w:rsidRDefault="007C3935" w:rsidP="00A05256">
            <w:pPr>
              <w:jc w:val="center"/>
              <w:rPr>
                <w:rFonts w:ascii="Arial" w:eastAsia="Times New Roman" w:hAnsi="Arial" w:cs="Arial"/>
                <w:color w:val="000000"/>
                <w:sz w:val="18"/>
                <w:szCs w:val="18"/>
                <w:lang w:val="ru-RU" w:eastAsia="ko-KR"/>
              </w:rPr>
            </w:pPr>
            <w:r w:rsidRPr="00DA61E4">
              <w:rPr>
                <w:rFonts w:ascii="Arial" w:eastAsia="Times New Roman" w:hAnsi="Arial" w:cs="Arial"/>
                <w:color w:val="000000"/>
                <w:sz w:val="18"/>
                <w:szCs w:val="18"/>
                <w:lang w:val="ru-RU" w:eastAsia="ko-KR"/>
              </w:rPr>
              <w:t>19:00–20:30</w:t>
            </w:r>
          </w:p>
        </w:tc>
        <w:tc>
          <w:tcPr>
            <w:tcW w:w="1920" w:type="dxa"/>
            <w:tcBorders>
              <w:top w:val="single" w:sz="4" w:space="0" w:color="000000"/>
              <w:left w:val="single" w:sz="4" w:space="0" w:color="000000"/>
              <w:bottom w:val="single" w:sz="4" w:space="0" w:color="000000"/>
              <w:right w:val="nil"/>
            </w:tcBorders>
            <w:shd w:val="clear" w:color="FFFFFF" w:fill="FFFFFF"/>
            <w:vAlign w:val="center"/>
            <w:hideMark/>
          </w:tcPr>
          <w:p w14:paraId="0844C400" w14:textId="73A4C434" w:rsidR="007C3935" w:rsidRPr="00DA61E4" w:rsidRDefault="00316977" w:rsidP="00A05256">
            <w:pPr>
              <w:jc w:val="center"/>
              <w:rPr>
                <w:rFonts w:ascii="Arial" w:eastAsia="Times New Roman" w:hAnsi="Arial" w:cs="Arial"/>
                <w:color w:val="000000"/>
                <w:sz w:val="18"/>
                <w:szCs w:val="18"/>
                <w:lang w:val="ru-RU" w:eastAsia="ko-KR"/>
              </w:rPr>
            </w:pPr>
            <w:r w:rsidRPr="00DA61E4">
              <w:rPr>
                <w:rFonts w:asciiTheme="minorHAnsi" w:hAnsiTheme="minorHAnsi" w:cstheme="minorHAnsi"/>
                <w:sz w:val="22"/>
                <w:szCs w:val="22"/>
                <w:lang w:val="ru-RU"/>
              </w:rPr>
              <w:t>Управление рисками и цифровая логистика</w:t>
            </w:r>
          </w:p>
        </w:tc>
        <w:tc>
          <w:tcPr>
            <w:tcW w:w="1800" w:type="dxa"/>
            <w:tcBorders>
              <w:top w:val="single" w:sz="4" w:space="0" w:color="auto"/>
              <w:left w:val="single" w:sz="4" w:space="0" w:color="auto"/>
              <w:bottom w:val="single" w:sz="4" w:space="0" w:color="auto"/>
              <w:right w:val="single" w:sz="8" w:space="0" w:color="auto"/>
            </w:tcBorders>
            <w:shd w:val="clear" w:color="FFFFFF" w:fill="FFFFFF"/>
            <w:vAlign w:val="center"/>
            <w:hideMark/>
          </w:tcPr>
          <w:p w14:paraId="511FF3EA" w14:textId="5A51E287" w:rsidR="007C3935" w:rsidRPr="00DA61E4" w:rsidRDefault="00316977" w:rsidP="00A05256">
            <w:pPr>
              <w:jc w:val="center"/>
              <w:rPr>
                <w:rFonts w:ascii="Arial" w:eastAsia="Times New Roman" w:hAnsi="Arial" w:cs="Arial"/>
                <w:color w:val="000000"/>
                <w:sz w:val="18"/>
                <w:szCs w:val="18"/>
                <w:lang w:val="ru-RU" w:eastAsia="ko-KR"/>
              </w:rPr>
            </w:pPr>
            <w:r w:rsidRPr="00DA61E4">
              <w:rPr>
                <w:rFonts w:asciiTheme="minorHAnsi" w:hAnsiTheme="minorHAnsi" w:cstheme="minorHAnsi"/>
                <w:sz w:val="22"/>
                <w:szCs w:val="22"/>
                <w:lang w:val="ru-RU"/>
              </w:rPr>
              <w:t>Практическое упражнение по оценке рисков</w:t>
            </w:r>
          </w:p>
        </w:tc>
      </w:tr>
      <w:tr w:rsidR="007C3935" w:rsidRPr="00DA61E4" w14:paraId="3B083989" w14:textId="77777777" w:rsidTr="00A05256">
        <w:trPr>
          <w:trHeight w:val="500"/>
        </w:trPr>
        <w:tc>
          <w:tcPr>
            <w:tcW w:w="510" w:type="dxa"/>
            <w:tcBorders>
              <w:top w:val="single" w:sz="4" w:space="0" w:color="000000"/>
              <w:left w:val="single" w:sz="8" w:space="0" w:color="auto"/>
              <w:bottom w:val="single" w:sz="8" w:space="0" w:color="auto"/>
              <w:right w:val="single" w:sz="4" w:space="0" w:color="000000"/>
            </w:tcBorders>
            <w:shd w:val="clear" w:color="FEF8E3" w:fill="FEF8E3"/>
            <w:vAlign w:val="center"/>
            <w:hideMark/>
          </w:tcPr>
          <w:p w14:paraId="2D750784" w14:textId="77777777" w:rsidR="007C3935" w:rsidRPr="00DA61E4" w:rsidRDefault="007C3935" w:rsidP="00A05256">
            <w:pPr>
              <w:jc w:val="center"/>
              <w:rPr>
                <w:rFonts w:ascii="Arial" w:eastAsia="Times New Roman" w:hAnsi="Arial" w:cs="Arial"/>
                <w:color w:val="000000"/>
                <w:sz w:val="18"/>
                <w:szCs w:val="18"/>
                <w:lang w:val="ru-RU" w:eastAsia="ko-KR"/>
              </w:rPr>
            </w:pPr>
            <w:r w:rsidRPr="00DA61E4">
              <w:rPr>
                <w:rFonts w:ascii="Arial" w:eastAsia="Times New Roman" w:hAnsi="Arial" w:cs="Arial"/>
                <w:color w:val="000000"/>
                <w:sz w:val="18"/>
                <w:szCs w:val="18"/>
                <w:lang w:val="ru-RU" w:eastAsia="ko-KR"/>
              </w:rPr>
              <w:t>6</w:t>
            </w:r>
          </w:p>
        </w:tc>
        <w:tc>
          <w:tcPr>
            <w:tcW w:w="796" w:type="dxa"/>
            <w:tcBorders>
              <w:top w:val="single" w:sz="4" w:space="0" w:color="000000"/>
              <w:left w:val="single" w:sz="4" w:space="0" w:color="000000"/>
              <w:bottom w:val="single" w:sz="8" w:space="0" w:color="auto"/>
              <w:right w:val="single" w:sz="4" w:space="0" w:color="000000"/>
            </w:tcBorders>
            <w:shd w:val="clear" w:color="FEF8E3" w:fill="FEF8E3"/>
            <w:vAlign w:val="center"/>
            <w:hideMark/>
          </w:tcPr>
          <w:p w14:paraId="7DAE12A4" w14:textId="651D5948" w:rsidR="007C3935" w:rsidRPr="00DA61E4" w:rsidRDefault="00316977" w:rsidP="00A05256">
            <w:pPr>
              <w:jc w:val="center"/>
              <w:rPr>
                <w:rFonts w:ascii="Arial" w:eastAsia="Times New Roman" w:hAnsi="Arial" w:cs="Arial"/>
                <w:color w:val="000000"/>
                <w:sz w:val="18"/>
                <w:szCs w:val="18"/>
                <w:lang w:val="ru-RU" w:eastAsia="ko-KR"/>
              </w:rPr>
            </w:pPr>
            <w:r w:rsidRPr="00DA61E4">
              <w:rPr>
                <w:rFonts w:asciiTheme="minorHAnsi" w:hAnsiTheme="minorHAnsi" w:cstheme="minorHAnsi"/>
                <w:sz w:val="22"/>
                <w:szCs w:val="22"/>
                <w:lang w:val="ru-RU"/>
              </w:rPr>
              <w:t>25 июля</w:t>
            </w:r>
          </w:p>
        </w:tc>
        <w:tc>
          <w:tcPr>
            <w:tcW w:w="1294" w:type="dxa"/>
            <w:tcBorders>
              <w:top w:val="single" w:sz="4" w:space="0" w:color="000000"/>
              <w:left w:val="single" w:sz="4" w:space="0" w:color="000000"/>
              <w:bottom w:val="single" w:sz="8" w:space="0" w:color="auto"/>
              <w:right w:val="single" w:sz="4" w:space="0" w:color="000000"/>
            </w:tcBorders>
            <w:shd w:val="clear" w:color="FEF8E3" w:fill="FEF8E3"/>
            <w:vAlign w:val="center"/>
            <w:hideMark/>
          </w:tcPr>
          <w:p w14:paraId="1A0E068E" w14:textId="71527FE0" w:rsidR="007C3935" w:rsidRPr="00DA61E4" w:rsidRDefault="00316977" w:rsidP="00A05256">
            <w:pPr>
              <w:jc w:val="center"/>
              <w:rPr>
                <w:rFonts w:ascii="Arial" w:eastAsia="Times New Roman" w:hAnsi="Arial" w:cs="Arial"/>
                <w:b/>
                <w:bCs/>
                <w:color w:val="000000"/>
                <w:sz w:val="18"/>
                <w:szCs w:val="18"/>
                <w:lang w:val="ru-RU" w:eastAsia="ko-KR"/>
              </w:rPr>
            </w:pPr>
            <w:r w:rsidRPr="00DA61E4">
              <w:rPr>
                <w:rFonts w:asciiTheme="minorHAnsi" w:hAnsiTheme="minorHAnsi" w:cstheme="minorHAnsi"/>
                <w:sz w:val="22"/>
                <w:szCs w:val="22"/>
                <w:lang w:val="ru-RU"/>
              </w:rPr>
              <w:t>Кампус LICA</w:t>
            </w:r>
          </w:p>
        </w:tc>
        <w:tc>
          <w:tcPr>
            <w:tcW w:w="1800" w:type="dxa"/>
            <w:tcBorders>
              <w:top w:val="single" w:sz="4" w:space="0" w:color="000000"/>
              <w:left w:val="single" w:sz="4" w:space="0" w:color="000000"/>
              <w:bottom w:val="single" w:sz="8" w:space="0" w:color="auto"/>
              <w:right w:val="single" w:sz="4" w:space="0" w:color="000000"/>
            </w:tcBorders>
            <w:shd w:val="clear" w:color="FEF8E3" w:fill="FEF8E3"/>
            <w:vAlign w:val="center"/>
            <w:hideMark/>
          </w:tcPr>
          <w:p w14:paraId="271E3B7F" w14:textId="616C15B3" w:rsidR="007C3935" w:rsidRPr="00DA61E4" w:rsidRDefault="00316977" w:rsidP="00A05256">
            <w:pPr>
              <w:jc w:val="center"/>
              <w:rPr>
                <w:rFonts w:ascii="Arial" w:eastAsia="Times New Roman" w:hAnsi="Arial" w:cs="Arial"/>
                <w:color w:val="000000"/>
                <w:sz w:val="18"/>
                <w:szCs w:val="18"/>
                <w:lang w:val="ru-RU" w:eastAsia="ko-KR"/>
              </w:rPr>
            </w:pPr>
            <w:r w:rsidRPr="00DA61E4">
              <w:rPr>
                <w:rFonts w:asciiTheme="minorHAnsi" w:hAnsiTheme="minorHAnsi" w:cstheme="minorHAnsi"/>
                <w:sz w:val="22"/>
                <w:szCs w:val="22"/>
                <w:lang w:val="ru-RU"/>
              </w:rPr>
              <w:t>Проф. Денни Чо</w:t>
            </w:r>
          </w:p>
        </w:tc>
        <w:tc>
          <w:tcPr>
            <w:tcW w:w="1410" w:type="dxa"/>
            <w:tcBorders>
              <w:top w:val="single" w:sz="4" w:space="0" w:color="000000"/>
              <w:left w:val="single" w:sz="4" w:space="0" w:color="000000"/>
              <w:bottom w:val="single" w:sz="8" w:space="0" w:color="auto"/>
              <w:right w:val="single" w:sz="4" w:space="0" w:color="000000"/>
            </w:tcBorders>
            <w:shd w:val="clear" w:color="FEF8E3" w:fill="FEF8E3"/>
            <w:vAlign w:val="center"/>
            <w:hideMark/>
          </w:tcPr>
          <w:p w14:paraId="4DDD3CAB" w14:textId="77777777" w:rsidR="007C3935" w:rsidRPr="00DA61E4" w:rsidRDefault="007C3935" w:rsidP="00A05256">
            <w:pPr>
              <w:jc w:val="center"/>
              <w:rPr>
                <w:rFonts w:ascii="Arial" w:eastAsia="Times New Roman" w:hAnsi="Arial" w:cs="Arial"/>
                <w:color w:val="000000"/>
                <w:sz w:val="18"/>
                <w:szCs w:val="18"/>
                <w:lang w:val="ru-RU" w:eastAsia="ko-KR"/>
              </w:rPr>
            </w:pPr>
            <w:r w:rsidRPr="00DA61E4">
              <w:rPr>
                <w:rFonts w:ascii="Arial" w:eastAsia="Times New Roman" w:hAnsi="Arial" w:cs="Arial"/>
                <w:color w:val="000000"/>
                <w:sz w:val="18"/>
                <w:szCs w:val="18"/>
                <w:lang w:val="ru-RU" w:eastAsia="ko-KR"/>
              </w:rPr>
              <w:t>10:00–12:00</w:t>
            </w:r>
          </w:p>
        </w:tc>
        <w:tc>
          <w:tcPr>
            <w:tcW w:w="1920" w:type="dxa"/>
            <w:tcBorders>
              <w:top w:val="single" w:sz="4" w:space="0" w:color="000000"/>
              <w:left w:val="single" w:sz="4" w:space="0" w:color="000000"/>
              <w:bottom w:val="single" w:sz="8" w:space="0" w:color="auto"/>
              <w:right w:val="nil"/>
            </w:tcBorders>
            <w:shd w:val="clear" w:color="FEF8E3" w:fill="FEF8E3"/>
            <w:vAlign w:val="center"/>
            <w:hideMark/>
          </w:tcPr>
          <w:p w14:paraId="3B6D5B8A" w14:textId="720A672E" w:rsidR="007C3935" w:rsidRPr="00DA61E4" w:rsidRDefault="00316977" w:rsidP="00A05256">
            <w:pPr>
              <w:jc w:val="center"/>
              <w:rPr>
                <w:rFonts w:ascii="Arial" w:eastAsia="Times New Roman" w:hAnsi="Arial" w:cs="Arial"/>
                <w:color w:val="000000"/>
                <w:sz w:val="18"/>
                <w:szCs w:val="18"/>
                <w:lang w:val="ru-RU" w:eastAsia="ko-KR"/>
              </w:rPr>
            </w:pPr>
            <w:r w:rsidRPr="00DA61E4">
              <w:rPr>
                <w:rFonts w:asciiTheme="minorHAnsi" w:hAnsiTheme="minorHAnsi" w:cstheme="minorHAnsi"/>
                <w:sz w:val="22"/>
                <w:szCs w:val="22"/>
                <w:lang w:val="ru-RU"/>
              </w:rPr>
              <w:t>Симуляция 2, презентации и сертификация</w:t>
            </w:r>
          </w:p>
        </w:tc>
        <w:tc>
          <w:tcPr>
            <w:tcW w:w="1800" w:type="dxa"/>
            <w:tcBorders>
              <w:top w:val="single" w:sz="4" w:space="0" w:color="auto"/>
              <w:left w:val="single" w:sz="4" w:space="0" w:color="auto"/>
              <w:bottom w:val="single" w:sz="8" w:space="0" w:color="auto"/>
              <w:right w:val="single" w:sz="8" w:space="0" w:color="auto"/>
            </w:tcBorders>
            <w:shd w:val="clear" w:color="FEF8E3" w:fill="FEF8E3"/>
            <w:vAlign w:val="center"/>
            <w:hideMark/>
          </w:tcPr>
          <w:p w14:paraId="6D5D9ACA" w14:textId="25E9D8E0" w:rsidR="007C3935" w:rsidRPr="00DA61E4" w:rsidRDefault="00316977" w:rsidP="00A05256">
            <w:pPr>
              <w:jc w:val="center"/>
              <w:rPr>
                <w:rFonts w:ascii="Arial" w:eastAsia="Times New Roman" w:hAnsi="Arial" w:cs="Arial"/>
                <w:color w:val="000000"/>
                <w:sz w:val="18"/>
                <w:szCs w:val="18"/>
                <w:lang w:val="ru-RU" w:eastAsia="ko-KR"/>
              </w:rPr>
            </w:pPr>
            <w:r w:rsidRPr="00DA61E4">
              <w:rPr>
                <w:rFonts w:asciiTheme="minorHAnsi" w:hAnsiTheme="minorHAnsi" w:cstheme="minorHAnsi"/>
                <w:sz w:val="22"/>
                <w:szCs w:val="22"/>
                <w:lang w:val="ru-RU"/>
              </w:rPr>
              <w:t>Итоговые командные презентации</w:t>
            </w:r>
          </w:p>
        </w:tc>
      </w:tr>
    </w:tbl>
    <w:p w14:paraId="7CDFD2A5" w14:textId="77777777" w:rsidR="007C3935" w:rsidRPr="00DA61E4" w:rsidRDefault="007C3935" w:rsidP="007C3935">
      <w:pPr>
        <w:rPr>
          <w:rFonts w:asciiTheme="minorHAnsi" w:hAnsiTheme="minorHAnsi" w:cstheme="minorHAnsi"/>
          <w:lang w:val="ru-RU"/>
        </w:rPr>
      </w:pPr>
    </w:p>
    <w:p w14:paraId="3C4D97AC" w14:textId="77777777" w:rsidR="007C3935" w:rsidRPr="00DA61E4" w:rsidRDefault="007C3935" w:rsidP="007C3935">
      <w:pPr>
        <w:rPr>
          <w:rFonts w:asciiTheme="minorHAnsi" w:hAnsiTheme="minorHAnsi" w:cstheme="minorHAnsi"/>
          <w:b/>
          <w:bCs/>
          <w:sz w:val="22"/>
          <w:szCs w:val="22"/>
          <w:lang w:val="ru-RU"/>
        </w:rPr>
      </w:pPr>
      <w:r w:rsidRPr="00DA61E4">
        <w:rPr>
          <w:rFonts w:asciiTheme="minorHAnsi" w:hAnsiTheme="minorHAnsi" w:cstheme="minorHAnsi"/>
          <w:b/>
          <w:bCs/>
          <w:sz w:val="22"/>
          <w:szCs w:val="22"/>
          <w:lang w:val="ru-RU"/>
        </w:rPr>
        <w:t>D. Диагностическая оценка перед началом курса</w:t>
      </w:r>
    </w:p>
    <w:p w14:paraId="07C081D9" w14:textId="77777777" w:rsidR="007C3935" w:rsidRPr="00DA61E4" w:rsidRDefault="007C3935" w:rsidP="00316977">
      <w:pPr>
        <w:ind w:left="360"/>
        <w:rPr>
          <w:rFonts w:asciiTheme="minorHAnsi" w:hAnsiTheme="minorHAnsi" w:cstheme="minorHAnsi"/>
          <w:sz w:val="20"/>
          <w:szCs w:val="20"/>
          <w:lang w:val="ru-RU"/>
        </w:rPr>
      </w:pPr>
      <w:r w:rsidRPr="00DA61E4">
        <w:rPr>
          <w:rFonts w:asciiTheme="minorHAnsi" w:hAnsiTheme="minorHAnsi" w:cstheme="minorHAnsi"/>
          <w:sz w:val="20"/>
          <w:szCs w:val="20"/>
          <w:lang w:val="ru-RU"/>
        </w:rPr>
        <w:t>Диагностическая оценка преследует две основные цели:</w:t>
      </w:r>
    </w:p>
    <w:p w14:paraId="7F420592" w14:textId="77777777" w:rsidR="007C3935" w:rsidRPr="00DA61E4" w:rsidRDefault="007C3935" w:rsidP="00316977">
      <w:pPr>
        <w:numPr>
          <w:ilvl w:val="0"/>
          <w:numId w:val="2"/>
        </w:numPr>
        <w:tabs>
          <w:tab w:val="clear" w:pos="720"/>
          <w:tab w:val="num" w:pos="1080"/>
        </w:tabs>
        <w:ind w:left="1080"/>
        <w:rPr>
          <w:rFonts w:asciiTheme="minorHAnsi" w:hAnsiTheme="minorHAnsi" w:cstheme="minorHAnsi"/>
          <w:sz w:val="20"/>
          <w:szCs w:val="20"/>
          <w:lang w:val="ru-RU"/>
        </w:rPr>
      </w:pPr>
      <w:r w:rsidRPr="00DA61E4">
        <w:rPr>
          <w:rFonts w:asciiTheme="minorHAnsi" w:hAnsiTheme="minorHAnsi" w:cstheme="minorHAnsi"/>
          <w:b/>
          <w:bCs/>
          <w:sz w:val="20"/>
          <w:szCs w:val="20"/>
          <w:lang w:val="ru-RU"/>
        </w:rPr>
        <w:t>Определить исходный уровень знаний участников.</w:t>
      </w:r>
      <w:r w:rsidRPr="00DA61E4">
        <w:rPr>
          <w:rFonts w:asciiTheme="minorHAnsi" w:hAnsiTheme="minorHAnsi" w:cstheme="minorHAnsi"/>
          <w:sz w:val="20"/>
          <w:szCs w:val="20"/>
          <w:lang w:val="ru-RU"/>
        </w:rPr>
        <w:t xml:space="preserve"> </w:t>
      </w:r>
    </w:p>
    <w:p w14:paraId="22DCA488" w14:textId="77777777" w:rsidR="007C3935" w:rsidRPr="00DA61E4" w:rsidRDefault="007C3935" w:rsidP="00316977">
      <w:pPr>
        <w:numPr>
          <w:ilvl w:val="0"/>
          <w:numId w:val="2"/>
        </w:numPr>
        <w:tabs>
          <w:tab w:val="clear" w:pos="720"/>
          <w:tab w:val="num" w:pos="1080"/>
        </w:tabs>
        <w:ind w:left="1080"/>
        <w:rPr>
          <w:rFonts w:asciiTheme="minorHAnsi" w:hAnsiTheme="minorHAnsi" w:cstheme="minorHAnsi"/>
          <w:sz w:val="20"/>
          <w:szCs w:val="20"/>
          <w:lang w:val="ru-RU"/>
        </w:rPr>
      </w:pPr>
      <w:r w:rsidRPr="00DA61E4">
        <w:rPr>
          <w:rFonts w:asciiTheme="minorHAnsi" w:hAnsiTheme="minorHAnsi" w:cstheme="minorHAnsi"/>
          <w:b/>
          <w:bCs/>
          <w:sz w:val="20"/>
          <w:szCs w:val="20"/>
          <w:lang w:val="ru-RU"/>
        </w:rPr>
        <w:t>Оценить прогресс обучения</w:t>
      </w:r>
      <w:r w:rsidRPr="00DA61E4">
        <w:rPr>
          <w:rFonts w:asciiTheme="minorHAnsi" w:hAnsiTheme="minorHAnsi" w:cstheme="minorHAnsi"/>
          <w:sz w:val="20"/>
          <w:szCs w:val="20"/>
          <w:lang w:val="ru-RU"/>
        </w:rPr>
        <w:t xml:space="preserve">, проведя аналогичное (или то же самое) тестирование по завершении курса. </w:t>
      </w:r>
    </w:p>
    <w:p w14:paraId="05A0BDDE" w14:textId="77777777" w:rsidR="007C3935" w:rsidRPr="00DA61E4" w:rsidRDefault="007C3935" w:rsidP="00392895">
      <w:pPr>
        <w:ind w:left="360"/>
        <w:jc w:val="both"/>
        <w:rPr>
          <w:rFonts w:asciiTheme="minorHAnsi" w:hAnsiTheme="minorHAnsi" w:cstheme="minorHAnsi"/>
          <w:sz w:val="20"/>
          <w:szCs w:val="20"/>
          <w:lang w:val="ru-RU"/>
        </w:rPr>
      </w:pPr>
      <w:r w:rsidRPr="00DA61E4">
        <w:rPr>
          <w:rFonts w:asciiTheme="minorHAnsi" w:hAnsiTheme="minorHAnsi" w:cstheme="minorHAnsi"/>
          <w:sz w:val="20"/>
          <w:szCs w:val="20"/>
          <w:lang w:val="ru-RU"/>
        </w:rPr>
        <w:t xml:space="preserve">Поскольку данный курс посвящён </w:t>
      </w:r>
      <w:r w:rsidRPr="00DA61E4">
        <w:rPr>
          <w:rFonts w:asciiTheme="minorHAnsi" w:hAnsiTheme="minorHAnsi" w:cstheme="minorHAnsi"/>
          <w:b/>
          <w:bCs/>
          <w:sz w:val="20"/>
          <w:szCs w:val="20"/>
          <w:lang w:val="ru-RU"/>
        </w:rPr>
        <w:t>основам логистики и управления цепями поставок</w:t>
      </w:r>
      <w:r w:rsidRPr="00DA61E4">
        <w:rPr>
          <w:rFonts w:asciiTheme="minorHAnsi" w:hAnsiTheme="minorHAnsi" w:cstheme="minorHAnsi"/>
          <w:sz w:val="20"/>
          <w:szCs w:val="20"/>
          <w:lang w:val="ru-RU"/>
        </w:rPr>
        <w:t xml:space="preserve">, вопросы должны проверять общее понимание ключевых концепций, а не способность выполнять сложные технические расчёты. Уровень сложности должен быть </w:t>
      </w:r>
      <w:r w:rsidRPr="00DA61E4">
        <w:rPr>
          <w:rFonts w:asciiTheme="minorHAnsi" w:hAnsiTheme="minorHAnsi" w:cstheme="minorHAnsi"/>
          <w:b/>
          <w:bCs/>
          <w:sz w:val="20"/>
          <w:szCs w:val="20"/>
          <w:lang w:val="ru-RU"/>
        </w:rPr>
        <w:t>средним</w:t>
      </w:r>
      <w:r w:rsidRPr="00DA61E4">
        <w:rPr>
          <w:rFonts w:asciiTheme="minorHAnsi" w:hAnsiTheme="minorHAnsi" w:cstheme="minorHAnsi"/>
          <w:sz w:val="20"/>
          <w:szCs w:val="20"/>
          <w:lang w:val="ru-RU"/>
        </w:rPr>
        <w:t>, сочетая проверку теоретических знаний и практического мышления.</w:t>
      </w:r>
    </w:p>
    <w:p w14:paraId="02A09391" w14:textId="77777777" w:rsidR="007C3935" w:rsidRPr="00DA61E4" w:rsidRDefault="007C3935" w:rsidP="00316977">
      <w:pPr>
        <w:ind w:left="360"/>
        <w:rPr>
          <w:rFonts w:asciiTheme="minorHAnsi" w:hAnsiTheme="minorHAnsi" w:cstheme="minorHAnsi"/>
          <w:sz w:val="20"/>
          <w:szCs w:val="20"/>
          <w:lang w:val="ru-RU"/>
        </w:rPr>
      </w:pPr>
      <w:r w:rsidRPr="00DA61E4">
        <w:rPr>
          <w:rFonts w:asciiTheme="minorHAnsi" w:hAnsiTheme="minorHAnsi" w:cstheme="minorHAnsi"/>
          <w:b/>
          <w:bCs/>
          <w:sz w:val="20"/>
          <w:szCs w:val="20"/>
          <w:lang w:val="ru-RU"/>
        </w:rPr>
        <w:lastRenderedPageBreak/>
        <w:t>Диагностический тест предоставляется отдельным документом.</w:t>
      </w:r>
    </w:p>
    <w:p w14:paraId="3B4DB588" w14:textId="77777777" w:rsidR="007C3935" w:rsidRDefault="007C3935">
      <w:pPr>
        <w:rPr>
          <w:rFonts w:asciiTheme="minorHAnsi" w:hAnsiTheme="minorHAnsi" w:cstheme="minorHAnsi"/>
        </w:rPr>
      </w:pPr>
    </w:p>
    <w:p w14:paraId="264D4B88" w14:textId="77777777" w:rsidR="00DA61E4" w:rsidRDefault="00DA61E4">
      <w:pPr>
        <w:rPr>
          <w:rFonts w:asciiTheme="minorHAnsi" w:hAnsiTheme="minorHAnsi" w:cstheme="minorHAnsi"/>
        </w:rPr>
      </w:pPr>
    </w:p>
    <w:p w14:paraId="72B5360D" w14:textId="63CD589E" w:rsidR="00DA61E4" w:rsidRPr="00DA61E4" w:rsidRDefault="00DA61E4" w:rsidP="00DA61E4">
      <w:pPr>
        <w:rPr>
          <w:rFonts w:asciiTheme="minorHAnsi" w:hAnsiTheme="minorHAnsi" w:cstheme="minorHAnsi"/>
          <w:b/>
          <w:bCs/>
          <w:sz w:val="22"/>
          <w:szCs w:val="22"/>
        </w:rPr>
      </w:pPr>
      <w:r>
        <w:rPr>
          <w:rFonts w:asciiTheme="minorHAnsi" w:hAnsiTheme="minorHAnsi" w:cstheme="minorHAnsi"/>
          <w:b/>
          <w:bCs/>
          <w:sz w:val="22"/>
          <w:szCs w:val="22"/>
        </w:rPr>
        <w:t>E</w:t>
      </w:r>
      <w:r w:rsidRPr="00DA61E4">
        <w:rPr>
          <w:rFonts w:asciiTheme="minorHAnsi" w:hAnsiTheme="minorHAnsi" w:cstheme="minorHAnsi"/>
          <w:b/>
          <w:bCs/>
          <w:sz w:val="22"/>
          <w:szCs w:val="22"/>
          <w:lang w:val="ru-RU"/>
        </w:rPr>
        <w:t xml:space="preserve">. </w:t>
      </w:r>
      <w:r w:rsidRPr="00DA61E4">
        <w:rPr>
          <w:rFonts w:asciiTheme="minorHAnsi" w:hAnsiTheme="minorHAnsi" w:cstheme="minorHAnsi"/>
          <w:b/>
          <w:bCs/>
          <w:sz w:val="22"/>
          <w:szCs w:val="22"/>
          <w:lang w:val="ru-RU"/>
        </w:rPr>
        <w:t>Практические кейсы по логистике и управлению цепочками поставок (</w:t>
      </w:r>
      <w:r w:rsidRPr="00DA61E4">
        <w:rPr>
          <w:rFonts w:asciiTheme="minorHAnsi" w:hAnsiTheme="minorHAnsi" w:cstheme="minorHAnsi"/>
          <w:b/>
          <w:bCs/>
          <w:sz w:val="22"/>
          <w:szCs w:val="22"/>
        </w:rPr>
        <w:t>LSCM</w:t>
      </w:r>
      <w:r w:rsidRPr="00DA61E4">
        <w:rPr>
          <w:rFonts w:asciiTheme="minorHAnsi" w:hAnsiTheme="minorHAnsi" w:cstheme="minorHAnsi"/>
          <w:b/>
          <w:bCs/>
          <w:sz w:val="22"/>
          <w:szCs w:val="22"/>
          <w:lang w:val="ru-RU"/>
        </w:rPr>
        <w:t xml:space="preserve">) с фокусом на Центральную </w:t>
      </w:r>
      <w:proofErr w:type="spellStart"/>
      <w:r w:rsidRPr="00DA61E4">
        <w:rPr>
          <w:rFonts w:asciiTheme="minorHAnsi" w:hAnsiTheme="minorHAnsi" w:cstheme="minorHAnsi"/>
          <w:b/>
          <w:bCs/>
          <w:sz w:val="22"/>
          <w:szCs w:val="22"/>
        </w:rPr>
        <w:t>Азию</w:t>
      </w:r>
      <w:proofErr w:type="spellEnd"/>
      <w:r w:rsidRPr="00DA61E4">
        <w:rPr>
          <w:rFonts w:asciiTheme="minorHAnsi" w:hAnsiTheme="minorHAnsi" w:cstheme="minorHAnsi"/>
          <w:b/>
          <w:bCs/>
          <w:sz w:val="22"/>
          <w:szCs w:val="22"/>
        </w:rPr>
        <w:t xml:space="preserve"> и </w:t>
      </w:r>
      <w:proofErr w:type="spellStart"/>
      <w:r w:rsidRPr="00DA61E4">
        <w:rPr>
          <w:rFonts w:asciiTheme="minorHAnsi" w:hAnsiTheme="minorHAnsi" w:cstheme="minorHAnsi"/>
          <w:b/>
          <w:bCs/>
          <w:sz w:val="22"/>
          <w:szCs w:val="22"/>
        </w:rPr>
        <w:t>Кыргызстан</w:t>
      </w:r>
      <w:proofErr w:type="spellEnd"/>
    </w:p>
    <w:p w14:paraId="2CE78C95" w14:textId="77777777" w:rsidR="00DA61E4" w:rsidRDefault="00DA61E4" w:rsidP="00DA61E4">
      <w:pPr>
        <w:jc w:val="center"/>
        <w:rPr>
          <w:rFonts w:asciiTheme="minorHAnsi" w:hAnsiTheme="minorHAnsi" w:cstheme="minorHAnsi"/>
          <w:sz w:val="22"/>
          <w:szCs w:val="22"/>
        </w:rPr>
      </w:pPr>
    </w:p>
    <w:p w14:paraId="0C2CE97C" w14:textId="77777777" w:rsidR="00DB3D14" w:rsidRPr="00DB3D14" w:rsidRDefault="00DB3D14" w:rsidP="00392895">
      <w:pPr>
        <w:pStyle w:val="ListParagraph"/>
        <w:numPr>
          <w:ilvl w:val="0"/>
          <w:numId w:val="3"/>
        </w:numPr>
        <w:jc w:val="both"/>
        <w:rPr>
          <w:rFonts w:asciiTheme="minorHAnsi" w:hAnsiTheme="minorHAnsi" w:cstheme="minorHAnsi"/>
          <w:sz w:val="20"/>
          <w:szCs w:val="20"/>
          <w:lang w:val="ru-RU"/>
        </w:rPr>
      </w:pPr>
      <w:r w:rsidRPr="00DB3D14">
        <w:rPr>
          <w:rFonts w:asciiTheme="minorHAnsi" w:hAnsiTheme="minorHAnsi" w:cstheme="minorHAnsi"/>
          <w:sz w:val="20"/>
          <w:szCs w:val="20"/>
          <w:lang w:val="ru-RU"/>
        </w:rPr>
        <w:t>В рамках данного курса основной акцент будет сделан на принятии решений, а не на выполнении расчетов.</w:t>
      </w:r>
    </w:p>
    <w:p w14:paraId="3205F444" w14:textId="77777777" w:rsidR="00DB3D14" w:rsidRPr="00DB3D14" w:rsidRDefault="00DB3D14" w:rsidP="00392895">
      <w:pPr>
        <w:pStyle w:val="ListParagraph"/>
        <w:numPr>
          <w:ilvl w:val="0"/>
          <w:numId w:val="3"/>
        </w:numPr>
        <w:jc w:val="both"/>
        <w:rPr>
          <w:rFonts w:asciiTheme="minorHAnsi" w:hAnsiTheme="minorHAnsi" w:cstheme="minorHAnsi"/>
          <w:sz w:val="20"/>
          <w:szCs w:val="20"/>
          <w:lang w:val="ru-RU"/>
        </w:rPr>
      </w:pPr>
      <w:r w:rsidRPr="00DB3D14">
        <w:rPr>
          <w:rFonts w:asciiTheme="minorHAnsi" w:hAnsiTheme="minorHAnsi" w:cstheme="minorHAnsi"/>
          <w:sz w:val="20"/>
          <w:szCs w:val="20"/>
          <w:lang w:val="ru-RU"/>
        </w:rPr>
        <w:t>Каждый кейс должен требовать от участников анализа структуры цепочки поставок и операционных процессов, а также разработки предложений по их улучшению.</w:t>
      </w:r>
    </w:p>
    <w:p w14:paraId="3C38DF49" w14:textId="2978B3B7" w:rsidR="00DB3D14" w:rsidRPr="00DB3D14" w:rsidRDefault="00DB3D14" w:rsidP="00392895">
      <w:pPr>
        <w:pStyle w:val="ListParagraph"/>
        <w:numPr>
          <w:ilvl w:val="0"/>
          <w:numId w:val="3"/>
        </w:numPr>
        <w:jc w:val="both"/>
        <w:rPr>
          <w:rFonts w:asciiTheme="minorHAnsi" w:hAnsiTheme="minorHAnsi" w:cstheme="minorHAnsi"/>
          <w:sz w:val="20"/>
          <w:szCs w:val="20"/>
          <w:lang w:val="ru-RU"/>
        </w:rPr>
      </w:pPr>
      <w:r w:rsidRPr="00DB3D14">
        <w:rPr>
          <w:rFonts w:asciiTheme="minorHAnsi" w:hAnsiTheme="minorHAnsi" w:cstheme="minorHAnsi"/>
          <w:sz w:val="20"/>
          <w:szCs w:val="20"/>
          <w:lang w:val="ru-RU"/>
        </w:rPr>
        <w:t>Итоговый (капстоун) кейс будет назначен одной из групп для подготовки «Презентации кейса» на последнем занятии.</w:t>
      </w:r>
    </w:p>
    <w:p w14:paraId="43AC7FFD" w14:textId="77777777" w:rsidR="00DA61E4" w:rsidRPr="00DB3D14" w:rsidRDefault="00DA61E4" w:rsidP="00DA61E4">
      <w:pPr>
        <w:rPr>
          <w:rFonts w:asciiTheme="minorHAnsi" w:hAnsiTheme="minorHAnsi" w:cstheme="minorHAnsi"/>
          <w:b/>
          <w:bCs/>
          <w:sz w:val="20"/>
          <w:szCs w:val="20"/>
          <w:lang w:val="ru-RU"/>
        </w:rPr>
      </w:pPr>
    </w:p>
    <w:p w14:paraId="7B43CA4F" w14:textId="38B0571C" w:rsidR="00DA61E4" w:rsidRDefault="00DB3D14">
      <w:pPr>
        <w:rPr>
          <w:rFonts w:asciiTheme="minorHAnsi" w:hAnsiTheme="minorHAnsi" w:cstheme="minorHAnsi"/>
          <w:b/>
          <w:bCs/>
          <w:sz w:val="22"/>
          <w:szCs w:val="22"/>
          <w:lang w:val="ru-RU"/>
        </w:rPr>
      </w:pPr>
      <w:r w:rsidRPr="00DB3D14">
        <w:rPr>
          <w:rFonts w:asciiTheme="minorHAnsi" w:hAnsiTheme="minorHAnsi" w:cstheme="minorHAnsi"/>
          <w:b/>
          <w:bCs/>
          <w:sz w:val="22"/>
          <w:szCs w:val="22"/>
          <w:lang w:val="ru-RU"/>
        </w:rPr>
        <w:t>Небольшие практические кейсы для обсуждения в классе</w:t>
      </w:r>
    </w:p>
    <w:p w14:paraId="1428EA97" w14:textId="77777777" w:rsidR="00E321B8" w:rsidRDefault="00E321B8">
      <w:pPr>
        <w:rPr>
          <w:rFonts w:asciiTheme="minorHAnsi" w:hAnsiTheme="minorHAnsi" w:cstheme="minorHAnsi"/>
        </w:rPr>
      </w:pPr>
    </w:p>
    <w:tbl>
      <w:tblPr>
        <w:tblStyle w:val="TableGrid"/>
        <w:tblW w:w="10091" w:type="dxa"/>
        <w:jc w:val="center"/>
        <w:tblLook w:val="04A0" w:firstRow="1" w:lastRow="0" w:firstColumn="1" w:lastColumn="0" w:noHBand="0" w:noVBand="1"/>
      </w:tblPr>
      <w:tblGrid>
        <w:gridCol w:w="405"/>
        <w:gridCol w:w="1750"/>
        <w:gridCol w:w="2790"/>
        <w:gridCol w:w="2168"/>
        <w:gridCol w:w="2978"/>
      </w:tblGrid>
      <w:tr w:rsidR="00AA4B6C" w:rsidRPr="00AA4B6C" w14:paraId="59374FB0" w14:textId="77777777" w:rsidTr="00E321B8">
        <w:trPr>
          <w:jc w:val="center"/>
        </w:trPr>
        <w:tc>
          <w:tcPr>
            <w:tcW w:w="405" w:type="dxa"/>
            <w:shd w:val="clear" w:color="auto" w:fill="FABF8F" w:themeFill="accent6" w:themeFillTint="99"/>
            <w:hideMark/>
          </w:tcPr>
          <w:p w14:paraId="74DC77B9" w14:textId="271738A3" w:rsidR="00AA4B6C" w:rsidRPr="00AA4B6C" w:rsidRDefault="00AA4B6C" w:rsidP="00AA4B6C">
            <w:pPr>
              <w:rPr>
                <w:rFonts w:asciiTheme="minorHAnsi" w:hAnsiTheme="minorHAnsi" w:cstheme="minorHAnsi"/>
                <w:b/>
                <w:bCs/>
                <w:sz w:val="18"/>
                <w:szCs w:val="18"/>
              </w:rPr>
            </w:pPr>
            <w:r w:rsidRPr="00AA4B6C">
              <w:rPr>
                <w:rFonts w:asciiTheme="minorHAnsi" w:hAnsiTheme="minorHAnsi" w:cstheme="minorHAnsi"/>
                <w:b/>
                <w:bCs/>
                <w:sz w:val="18"/>
                <w:szCs w:val="18"/>
              </w:rPr>
              <w:t xml:space="preserve">№ </w:t>
            </w:r>
          </w:p>
        </w:tc>
        <w:tc>
          <w:tcPr>
            <w:tcW w:w="1750" w:type="dxa"/>
            <w:shd w:val="clear" w:color="auto" w:fill="FABF8F" w:themeFill="accent6" w:themeFillTint="99"/>
            <w:hideMark/>
          </w:tcPr>
          <w:p w14:paraId="48E9FCF3" w14:textId="77777777" w:rsidR="00AA4B6C" w:rsidRPr="00AA4B6C" w:rsidRDefault="00AA4B6C" w:rsidP="00AA4B6C">
            <w:pPr>
              <w:rPr>
                <w:rFonts w:asciiTheme="minorHAnsi" w:hAnsiTheme="minorHAnsi" w:cstheme="minorHAnsi"/>
                <w:b/>
                <w:bCs/>
                <w:sz w:val="18"/>
                <w:szCs w:val="18"/>
              </w:rPr>
            </w:pPr>
            <w:proofErr w:type="spellStart"/>
            <w:r w:rsidRPr="00AA4B6C">
              <w:rPr>
                <w:rFonts w:asciiTheme="minorHAnsi" w:hAnsiTheme="minorHAnsi" w:cstheme="minorHAnsi"/>
                <w:b/>
                <w:bCs/>
                <w:sz w:val="18"/>
                <w:szCs w:val="18"/>
              </w:rPr>
              <w:t>Название</w:t>
            </w:r>
            <w:proofErr w:type="spellEnd"/>
          </w:p>
        </w:tc>
        <w:tc>
          <w:tcPr>
            <w:tcW w:w="2790" w:type="dxa"/>
            <w:shd w:val="clear" w:color="auto" w:fill="FABF8F" w:themeFill="accent6" w:themeFillTint="99"/>
            <w:hideMark/>
          </w:tcPr>
          <w:p w14:paraId="5399E326" w14:textId="77777777" w:rsidR="00AA4B6C" w:rsidRPr="00AA4B6C" w:rsidRDefault="00AA4B6C" w:rsidP="00AA4B6C">
            <w:pPr>
              <w:rPr>
                <w:rFonts w:asciiTheme="minorHAnsi" w:hAnsiTheme="minorHAnsi" w:cstheme="minorHAnsi"/>
                <w:b/>
                <w:bCs/>
                <w:sz w:val="18"/>
                <w:szCs w:val="18"/>
              </w:rPr>
            </w:pPr>
            <w:proofErr w:type="spellStart"/>
            <w:r w:rsidRPr="00AA4B6C">
              <w:rPr>
                <w:rFonts w:asciiTheme="minorHAnsi" w:hAnsiTheme="minorHAnsi" w:cstheme="minorHAnsi"/>
                <w:b/>
                <w:bCs/>
                <w:sz w:val="18"/>
                <w:szCs w:val="18"/>
              </w:rPr>
              <w:t>Сценарий</w:t>
            </w:r>
            <w:proofErr w:type="spellEnd"/>
          </w:p>
        </w:tc>
        <w:tc>
          <w:tcPr>
            <w:tcW w:w="2168" w:type="dxa"/>
            <w:shd w:val="clear" w:color="auto" w:fill="FABF8F" w:themeFill="accent6" w:themeFillTint="99"/>
            <w:hideMark/>
          </w:tcPr>
          <w:p w14:paraId="51ABFFB9" w14:textId="77777777" w:rsidR="00AA4B6C" w:rsidRPr="00AA4B6C" w:rsidRDefault="00AA4B6C" w:rsidP="00AA4B6C">
            <w:pPr>
              <w:rPr>
                <w:rFonts w:asciiTheme="minorHAnsi" w:hAnsiTheme="minorHAnsi" w:cstheme="minorHAnsi"/>
                <w:b/>
                <w:bCs/>
                <w:sz w:val="18"/>
                <w:szCs w:val="18"/>
              </w:rPr>
            </w:pPr>
            <w:proofErr w:type="spellStart"/>
            <w:r w:rsidRPr="00AA4B6C">
              <w:rPr>
                <w:rFonts w:asciiTheme="minorHAnsi" w:hAnsiTheme="minorHAnsi" w:cstheme="minorHAnsi"/>
                <w:b/>
                <w:bCs/>
                <w:sz w:val="18"/>
                <w:szCs w:val="18"/>
              </w:rPr>
              <w:t>Задание</w:t>
            </w:r>
            <w:proofErr w:type="spellEnd"/>
          </w:p>
        </w:tc>
        <w:tc>
          <w:tcPr>
            <w:tcW w:w="2978" w:type="dxa"/>
            <w:shd w:val="clear" w:color="auto" w:fill="FABF8F" w:themeFill="accent6" w:themeFillTint="99"/>
            <w:hideMark/>
          </w:tcPr>
          <w:p w14:paraId="4E7E2AA8" w14:textId="77777777" w:rsidR="00AA4B6C" w:rsidRPr="00AA4B6C" w:rsidRDefault="00AA4B6C" w:rsidP="00AA4B6C">
            <w:pPr>
              <w:rPr>
                <w:rFonts w:asciiTheme="minorHAnsi" w:hAnsiTheme="minorHAnsi" w:cstheme="minorHAnsi"/>
                <w:b/>
                <w:bCs/>
                <w:sz w:val="18"/>
                <w:szCs w:val="18"/>
              </w:rPr>
            </w:pPr>
            <w:proofErr w:type="spellStart"/>
            <w:r w:rsidRPr="00AA4B6C">
              <w:rPr>
                <w:rFonts w:asciiTheme="minorHAnsi" w:hAnsiTheme="minorHAnsi" w:cstheme="minorHAnsi"/>
                <w:b/>
                <w:bCs/>
                <w:sz w:val="18"/>
                <w:szCs w:val="18"/>
              </w:rPr>
              <w:t>Рассматриваемые</w:t>
            </w:r>
            <w:proofErr w:type="spellEnd"/>
            <w:r w:rsidRPr="00AA4B6C">
              <w:rPr>
                <w:rFonts w:asciiTheme="minorHAnsi" w:hAnsiTheme="minorHAnsi" w:cstheme="minorHAnsi"/>
                <w:b/>
                <w:bCs/>
                <w:sz w:val="18"/>
                <w:szCs w:val="18"/>
              </w:rPr>
              <w:t xml:space="preserve"> </w:t>
            </w:r>
            <w:proofErr w:type="spellStart"/>
            <w:r w:rsidRPr="00AA4B6C">
              <w:rPr>
                <w:rFonts w:asciiTheme="minorHAnsi" w:hAnsiTheme="minorHAnsi" w:cstheme="minorHAnsi"/>
                <w:b/>
                <w:bCs/>
                <w:sz w:val="18"/>
                <w:szCs w:val="18"/>
              </w:rPr>
              <w:t>концепции</w:t>
            </w:r>
            <w:proofErr w:type="spellEnd"/>
          </w:p>
        </w:tc>
      </w:tr>
      <w:tr w:rsidR="00AA4B6C" w:rsidRPr="00AA4B6C" w14:paraId="1DAF63D3" w14:textId="77777777" w:rsidTr="001D4E1D">
        <w:trPr>
          <w:jc w:val="center"/>
        </w:trPr>
        <w:tc>
          <w:tcPr>
            <w:tcW w:w="405" w:type="dxa"/>
            <w:hideMark/>
          </w:tcPr>
          <w:p w14:paraId="39F8F8EA" w14:textId="77777777" w:rsidR="00AA4B6C" w:rsidRPr="00AA4B6C" w:rsidRDefault="00AA4B6C" w:rsidP="00AA4B6C">
            <w:pPr>
              <w:rPr>
                <w:rFonts w:asciiTheme="minorHAnsi" w:hAnsiTheme="minorHAnsi" w:cstheme="minorHAnsi"/>
                <w:sz w:val="18"/>
                <w:szCs w:val="18"/>
              </w:rPr>
            </w:pPr>
            <w:r w:rsidRPr="00AA4B6C">
              <w:rPr>
                <w:rFonts w:asciiTheme="minorHAnsi" w:hAnsiTheme="minorHAnsi" w:cstheme="minorHAnsi"/>
                <w:b/>
                <w:bCs/>
                <w:sz w:val="18"/>
                <w:szCs w:val="18"/>
              </w:rPr>
              <w:t>1</w:t>
            </w:r>
          </w:p>
        </w:tc>
        <w:tc>
          <w:tcPr>
            <w:tcW w:w="1750" w:type="dxa"/>
            <w:hideMark/>
          </w:tcPr>
          <w:p w14:paraId="1F720B04" w14:textId="77777777" w:rsidR="00AA4B6C" w:rsidRPr="00AA4B6C" w:rsidRDefault="00AA4B6C" w:rsidP="00AA4B6C">
            <w:pPr>
              <w:rPr>
                <w:rFonts w:asciiTheme="minorHAnsi" w:hAnsiTheme="minorHAnsi" w:cstheme="minorHAnsi"/>
                <w:sz w:val="18"/>
                <w:szCs w:val="18"/>
                <w:lang w:val="ru-RU"/>
              </w:rPr>
            </w:pPr>
            <w:r w:rsidRPr="00AA4B6C">
              <w:rPr>
                <w:rFonts w:asciiTheme="minorHAnsi" w:hAnsiTheme="minorHAnsi" w:cstheme="minorHAnsi"/>
                <w:b/>
                <w:bCs/>
                <w:sz w:val="18"/>
                <w:szCs w:val="18"/>
                <w:lang w:val="ru-RU"/>
              </w:rPr>
              <w:t>Импорт продукции из Китая в Бишкек</w:t>
            </w:r>
          </w:p>
        </w:tc>
        <w:tc>
          <w:tcPr>
            <w:tcW w:w="2790" w:type="dxa"/>
            <w:hideMark/>
          </w:tcPr>
          <w:p w14:paraId="38DC9410" w14:textId="6D9E373D" w:rsidR="00AA4B6C" w:rsidRDefault="00AA4B6C" w:rsidP="00AA4B6C">
            <w:pPr>
              <w:rPr>
                <w:rFonts w:asciiTheme="minorHAnsi" w:hAnsiTheme="minorHAnsi" w:cstheme="minorHAnsi"/>
                <w:sz w:val="18"/>
                <w:szCs w:val="18"/>
              </w:rPr>
            </w:pPr>
            <w:r w:rsidRPr="00AA4B6C">
              <w:rPr>
                <w:rFonts w:asciiTheme="minorHAnsi" w:hAnsiTheme="minorHAnsi" w:cstheme="minorHAnsi"/>
                <w:sz w:val="18"/>
                <w:szCs w:val="18"/>
                <w:lang w:val="ru-RU"/>
              </w:rPr>
              <w:t xml:space="preserve">Торговая компания из Бишкека импортирует потребительскую электронику из Гуанчжоу через пограничный переход Иркештам. </w:t>
            </w:r>
          </w:p>
          <w:p w14:paraId="2443A541" w14:textId="77777777" w:rsidR="00456053" w:rsidRPr="00456053" w:rsidRDefault="00456053" w:rsidP="00AA4B6C">
            <w:pPr>
              <w:rPr>
                <w:rFonts w:asciiTheme="minorHAnsi" w:hAnsiTheme="minorHAnsi" w:cstheme="minorHAnsi"/>
                <w:sz w:val="18"/>
                <w:szCs w:val="18"/>
              </w:rPr>
            </w:pPr>
          </w:p>
          <w:p w14:paraId="2E02E551" w14:textId="5DD801EB" w:rsidR="00AA4B6C" w:rsidRDefault="00AA4B6C" w:rsidP="00AA4B6C">
            <w:pPr>
              <w:rPr>
                <w:rFonts w:asciiTheme="minorHAnsi" w:hAnsiTheme="minorHAnsi" w:cstheme="minorHAnsi"/>
                <w:sz w:val="18"/>
                <w:szCs w:val="18"/>
              </w:rPr>
            </w:pPr>
            <w:r w:rsidRPr="00AA4B6C">
              <w:rPr>
                <w:rFonts w:asciiTheme="minorHAnsi" w:hAnsiTheme="minorHAnsi" w:cstheme="minorHAnsi"/>
                <w:sz w:val="18"/>
                <w:szCs w:val="18"/>
                <w:lang w:val="ru-RU"/>
              </w:rPr>
              <w:t xml:space="preserve">Недавно возникли следующие проблемы: </w:t>
            </w:r>
          </w:p>
          <w:p w14:paraId="3B808323" w14:textId="3A1AB79D" w:rsidR="00AA4B6C" w:rsidRPr="00AA4B6C" w:rsidRDefault="00AA4B6C" w:rsidP="00AA4B6C">
            <w:pPr>
              <w:pStyle w:val="ListParagraph"/>
              <w:numPr>
                <w:ilvl w:val="0"/>
                <w:numId w:val="17"/>
              </w:numPr>
              <w:ind w:left="131" w:hanging="154"/>
              <w:rPr>
                <w:rFonts w:asciiTheme="minorHAnsi" w:hAnsiTheme="minorHAnsi" w:cstheme="minorHAnsi"/>
                <w:sz w:val="18"/>
                <w:szCs w:val="18"/>
                <w:lang w:val="ru-RU"/>
              </w:rPr>
            </w:pPr>
            <w:r w:rsidRPr="00AA4B6C">
              <w:rPr>
                <w:rFonts w:asciiTheme="minorHAnsi" w:hAnsiTheme="minorHAnsi" w:cstheme="minorHAnsi"/>
                <w:sz w:val="18"/>
                <w:szCs w:val="18"/>
                <w:lang w:val="ru-RU"/>
              </w:rPr>
              <w:t>время доставки</w:t>
            </w:r>
            <w:r w:rsidRPr="00AA4B6C">
              <w:rPr>
                <w:rFonts w:asciiTheme="minorHAnsi" w:hAnsiTheme="minorHAnsi" w:cstheme="minorHAnsi"/>
                <w:sz w:val="18"/>
                <w:szCs w:val="18"/>
                <w:lang w:val="ru-RU"/>
              </w:rPr>
              <w:t xml:space="preserve"> </w:t>
            </w:r>
            <w:r w:rsidRPr="00AA4B6C">
              <w:rPr>
                <w:rFonts w:asciiTheme="minorHAnsi" w:hAnsiTheme="minorHAnsi" w:cstheme="minorHAnsi"/>
                <w:sz w:val="18"/>
                <w:szCs w:val="18"/>
                <w:lang w:val="ru-RU"/>
              </w:rPr>
              <w:t>увеличилось с 12 до 22 дней;</w:t>
            </w:r>
          </w:p>
          <w:p w14:paraId="6F41314E" w14:textId="77777777" w:rsidR="00AA4B6C" w:rsidRPr="00AA4B6C" w:rsidRDefault="00AA4B6C" w:rsidP="00AA4B6C">
            <w:pPr>
              <w:pStyle w:val="ListParagraph"/>
              <w:numPr>
                <w:ilvl w:val="0"/>
                <w:numId w:val="17"/>
              </w:numPr>
              <w:ind w:left="131" w:hanging="154"/>
              <w:rPr>
                <w:rFonts w:asciiTheme="minorHAnsi" w:hAnsiTheme="minorHAnsi" w:cstheme="minorHAnsi"/>
                <w:sz w:val="18"/>
                <w:szCs w:val="18"/>
                <w:lang w:val="ru-RU"/>
              </w:rPr>
            </w:pPr>
            <w:r w:rsidRPr="00AA4B6C">
              <w:rPr>
                <w:rFonts w:asciiTheme="minorHAnsi" w:hAnsiTheme="minorHAnsi" w:cstheme="minorHAnsi"/>
                <w:sz w:val="18"/>
                <w:szCs w:val="18"/>
                <w:lang w:val="ru-RU"/>
              </w:rPr>
              <w:t>возникают дефициты запасов;</w:t>
            </w:r>
          </w:p>
          <w:p w14:paraId="4AA4F2D8" w14:textId="77777777" w:rsidR="00AA4B6C" w:rsidRPr="00AA4B6C" w:rsidRDefault="00AA4B6C" w:rsidP="00AA4B6C">
            <w:pPr>
              <w:pStyle w:val="ListParagraph"/>
              <w:numPr>
                <w:ilvl w:val="0"/>
                <w:numId w:val="17"/>
              </w:numPr>
              <w:ind w:left="131" w:hanging="154"/>
              <w:rPr>
                <w:rFonts w:asciiTheme="minorHAnsi" w:hAnsiTheme="minorHAnsi" w:cstheme="minorHAnsi"/>
                <w:sz w:val="18"/>
                <w:szCs w:val="18"/>
              </w:rPr>
            </w:pPr>
            <w:r w:rsidRPr="00AA4B6C">
              <w:rPr>
                <w:rFonts w:asciiTheme="minorHAnsi" w:hAnsiTheme="minorHAnsi" w:cstheme="minorHAnsi"/>
                <w:sz w:val="18"/>
                <w:szCs w:val="18"/>
                <w:lang w:val="ru-RU"/>
              </w:rPr>
              <w:t xml:space="preserve">транспортные расходы выросли на 30%; </w:t>
            </w:r>
          </w:p>
          <w:p w14:paraId="751D6268" w14:textId="4B5D0566" w:rsidR="00AA4B6C" w:rsidRPr="00AA4B6C" w:rsidRDefault="00AA4B6C" w:rsidP="00AA4B6C">
            <w:pPr>
              <w:pStyle w:val="ListParagraph"/>
              <w:numPr>
                <w:ilvl w:val="0"/>
                <w:numId w:val="17"/>
              </w:numPr>
              <w:ind w:left="131" w:hanging="154"/>
              <w:rPr>
                <w:rFonts w:asciiTheme="minorHAnsi" w:hAnsiTheme="minorHAnsi" w:cstheme="minorHAnsi"/>
                <w:sz w:val="18"/>
                <w:szCs w:val="18"/>
                <w:lang w:val="ru-RU"/>
              </w:rPr>
            </w:pPr>
            <w:r w:rsidRPr="00AA4B6C">
              <w:rPr>
                <w:rFonts w:asciiTheme="minorHAnsi" w:hAnsiTheme="minorHAnsi" w:cstheme="minorHAnsi"/>
                <w:sz w:val="18"/>
                <w:szCs w:val="18"/>
                <w:lang w:val="ru-RU"/>
              </w:rPr>
              <w:t>клиенты жалуются на отсутствие товаров на складе.</w:t>
            </w:r>
          </w:p>
        </w:tc>
        <w:tc>
          <w:tcPr>
            <w:tcW w:w="2168" w:type="dxa"/>
            <w:hideMark/>
          </w:tcPr>
          <w:p w14:paraId="11FB2154" w14:textId="15848DF1" w:rsidR="00203DC1" w:rsidRPr="001D4E1D" w:rsidRDefault="00AA4B6C" w:rsidP="00AA4B6C">
            <w:pPr>
              <w:rPr>
                <w:rFonts w:asciiTheme="minorHAnsi" w:hAnsiTheme="minorHAnsi" w:cstheme="minorHAnsi"/>
                <w:sz w:val="18"/>
                <w:szCs w:val="18"/>
              </w:rPr>
            </w:pPr>
            <w:r w:rsidRPr="00AA4B6C">
              <w:rPr>
                <w:rFonts w:asciiTheme="minorHAnsi" w:hAnsiTheme="minorHAnsi" w:cstheme="minorHAnsi"/>
                <w:sz w:val="18"/>
                <w:szCs w:val="18"/>
                <w:lang w:val="ru-RU"/>
              </w:rPr>
              <w:t>Группы должны:</w:t>
            </w:r>
          </w:p>
          <w:p w14:paraId="3F201858" w14:textId="77777777" w:rsidR="00203DC1" w:rsidRPr="00203DC1" w:rsidRDefault="00AA4B6C" w:rsidP="00203DC1">
            <w:pPr>
              <w:pStyle w:val="ListParagraph"/>
              <w:numPr>
                <w:ilvl w:val="0"/>
                <w:numId w:val="20"/>
              </w:numPr>
              <w:ind w:left="201" w:hanging="223"/>
              <w:rPr>
                <w:rFonts w:asciiTheme="minorHAnsi" w:hAnsiTheme="minorHAnsi" w:cstheme="minorHAnsi"/>
                <w:sz w:val="18"/>
                <w:szCs w:val="18"/>
                <w:lang w:val="ru-RU"/>
              </w:rPr>
            </w:pPr>
            <w:r w:rsidRPr="00203DC1">
              <w:rPr>
                <w:rFonts w:asciiTheme="minorHAnsi" w:hAnsiTheme="minorHAnsi" w:cstheme="minorHAnsi"/>
                <w:sz w:val="18"/>
                <w:szCs w:val="18"/>
                <w:lang w:val="ru-RU"/>
              </w:rPr>
              <w:t>составить карту цепочки поставок;</w:t>
            </w:r>
          </w:p>
          <w:p w14:paraId="1DA02AB8" w14:textId="77777777" w:rsidR="00203DC1" w:rsidRPr="00203DC1" w:rsidRDefault="00AA4B6C" w:rsidP="00203DC1">
            <w:pPr>
              <w:pStyle w:val="ListParagraph"/>
              <w:numPr>
                <w:ilvl w:val="0"/>
                <w:numId w:val="20"/>
              </w:numPr>
              <w:ind w:left="201" w:hanging="223"/>
              <w:rPr>
                <w:rFonts w:asciiTheme="minorHAnsi" w:hAnsiTheme="minorHAnsi" w:cstheme="minorHAnsi"/>
                <w:sz w:val="18"/>
                <w:szCs w:val="18"/>
                <w:lang w:val="ru-RU"/>
              </w:rPr>
            </w:pPr>
            <w:r w:rsidRPr="00203DC1">
              <w:rPr>
                <w:rFonts w:asciiTheme="minorHAnsi" w:hAnsiTheme="minorHAnsi" w:cstheme="minorHAnsi"/>
                <w:sz w:val="18"/>
                <w:szCs w:val="18"/>
                <w:lang w:val="ru-RU"/>
              </w:rPr>
              <w:t>определить основные риски;</w:t>
            </w:r>
          </w:p>
          <w:p w14:paraId="6EFA43A0" w14:textId="77777777" w:rsidR="00203DC1" w:rsidRPr="00203DC1" w:rsidRDefault="00AA4B6C" w:rsidP="00203DC1">
            <w:pPr>
              <w:pStyle w:val="ListParagraph"/>
              <w:numPr>
                <w:ilvl w:val="0"/>
                <w:numId w:val="20"/>
              </w:numPr>
              <w:ind w:left="201" w:hanging="223"/>
              <w:rPr>
                <w:rFonts w:asciiTheme="minorHAnsi" w:hAnsiTheme="minorHAnsi" w:cstheme="minorHAnsi"/>
                <w:sz w:val="18"/>
                <w:szCs w:val="18"/>
                <w:lang w:val="ru-RU"/>
              </w:rPr>
            </w:pPr>
            <w:r w:rsidRPr="00203DC1">
              <w:rPr>
                <w:rFonts w:asciiTheme="minorHAnsi" w:hAnsiTheme="minorHAnsi" w:cstheme="minorHAnsi"/>
                <w:sz w:val="18"/>
                <w:szCs w:val="18"/>
                <w:lang w:val="ru-RU"/>
              </w:rPr>
              <w:t>предложить улучшения;</w:t>
            </w:r>
          </w:p>
          <w:p w14:paraId="03551457" w14:textId="574E3955" w:rsidR="00AA4B6C" w:rsidRPr="00203DC1" w:rsidRDefault="00AA4B6C" w:rsidP="00203DC1">
            <w:pPr>
              <w:pStyle w:val="ListParagraph"/>
              <w:numPr>
                <w:ilvl w:val="0"/>
                <w:numId w:val="20"/>
              </w:numPr>
              <w:ind w:left="201" w:hanging="223"/>
              <w:rPr>
                <w:rFonts w:asciiTheme="minorHAnsi" w:hAnsiTheme="minorHAnsi" w:cstheme="minorHAnsi"/>
                <w:sz w:val="18"/>
                <w:szCs w:val="18"/>
                <w:lang w:val="ru-RU"/>
              </w:rPr>
            </w:pPr>
            <w:r w:rsidRPr="00203DC1">
              <w:rPr>
                <w:rFonts w:asciiTheme="minorHAnsi" w:hAnsiTheme="minorHAnsi" w:cstheme="minorHAnsi"/>
                <w:sz w:val="18"/>
                <w:szCs w:val="18"/>
                <w:lang w:val="ru-RU"/>
              </w:rPr>
              <w:t>предложить ключевые показатели эффективности (</w:t>
            </w:r>
            <w:r w:rsidRPr="00203DC1">
              <w:rPr>
                <w:rFonts w:asciiTheme="minorHAnsi" w:hAnsiTheme="minorHAnsi" w:cstheme="minorHAnsi"/>
                <w:sz w:val="18"/>
                <w:szCs w:val="18"/>
              </w:rPr>
              <w:t>KPI</w:t>
            </w:r>
            <w:r w:rsidRPr="00203DC1">
              <w:rPr>
                <w:rFonts w:asciiTheme="minorHAnsi" w:hAnsiTheme="minorHAnsi" w:cstheme="minorHAnsi"/>
                <w:sz w:val="18"/>
                <w:szCs w:val="18"/>
                <w:lang w:val="ru-RU"/>
              </w:rPr>
              <w:t>).</w:t>
            </w:r>
          </w:p>
        </w:tc>
        <w:tc>
          <w:tcPr>
            <w:tcW w:w="2978" w:type="dxa"/>
            <w:hideMark/>
          </w:tcPr>
          <w:p w14:paraId="65F5EF52" w14:textId="77777777" w:rsidR="0021475A" w:rsidRPr="0021475A" w:rsidRDefault="00AA4B6C" w:rsidP="0021475A">
            <w:pPr>
              <w:pStyle w:val="ListParagraph"/>
              <w:numPr>
                <w:ilvl w:val="0"/>
                <w:numId w:val="20"/>
              </w:numPr>
              <w:ind w:left="335"/>
              <w:rPr>
                <w:rFonts w:asciiTheme="minorHAnsi" w:hAnsiTheme="minorHAnsi" w:cstheme="minorHAnsi"/>
                <w:sz w:val="18"/>
                <w:szCs w:val="18"/>
                <w:lang w:val="ru-RU"/>
              </w:rPr>
            </w:pPr>
            <w:r w:rsidRPr="0021475A">
              <w:rPr>
                <w:rFonts w:asciiTheme="minorHAnsi" w:hAnsiTheme="minorHAnsi" w:cstheme="minorHAnsi"/>
                <w:sz w:val="18"/>
                <w:szCs w:val="18"/>
                <w:lang w:val="ru-RU"/>
              </w:rPr>
              <w:t>Картирование цепочки поставок Время выполнения заказа (</w:t>
            </w:r>
            <w:r w:rsidRPr="0021475A">
              <w:rPr>
                <w:rFonts w:asciiTheme="minorHAnsi" w:hAnsiTheme="minorHAnsi" w:cstheme="minorHAnsi"/>
                <w:sz w:val="18"/>
                <w:szCs w:val="18"/>
              </w:rPr>
              <w:t>Lead</w:t>
            </w:r>
            <w:r w:rsidRPr="0021475A">
              <w:rPr>
                <w:rFonts w:asciiTheme="minorHAnsi" w:hAnsiTheme="minorHAnsi" w:cstheme="minorHAnsi"/>
                <w:sz w:val="18"/>
                <w:szCs w:val="18"/>
                <w:lang w:val="ru-RU"/>
              </w:rPr>
              <w:t xml:space="preserve"> </w:t>
            </w:r>
            <w:r w:rsidRPr="0021475A">
              <w:rPr>
                <w:rFonts w:asciiTheme="minorHAnsi" w:hAnsiTheme="minorHAnsi" w:cstheme="minorHAnsi"/>
                <w:sz w:val="18"/>
                <w:szCs w:val="18"/>
              </w:rPr>
              <w:t>Time</w:t>
            </w:r>
            <w:r w:rsidRPr="0021475A">
              <w:rPr>
                <w:rFonts w:asciiTheme="minorHAnsi" w:hAnsiTheme="minorHAnsi" w:cstheme="minorHAnsi"/>
                <w:sz w:val="18"/>
                <w:szCs w:val="18"/>
                <w:lang w:val="ru-RU"/>
              </w:rPr>
              <w:t>)</w:t>
            </w:r>
          </w:p>
          <w:p w14:paraId="3E45BCA9" w14:textId="77777777" w:rsidR="0021475A" w:rsidRPr="0021475A" w:rsidRDefault="00AA4B6C" w:rsidP="0021475A">
            <w:pPr>
              <w:pStyle w:val="ListParagraph"/>
              <w:numPr>
                <w:ilvl w:val="0"/>
                <w:numId w:val="20"/>
              </w:numPr>
              <w:ind w:left="335"/>
              <w:rPr>
                <w:rFonts w:asciiTheme="minorHAnsi" w:hAnsiTheme="minorHAnsi" w:cstheme="minorHAnsi"/>
                <w:sz w:val="18"/>
                <w:szCs w:val="18"/>
                <w:lang w:val="ru-RU"/>
              </w:rPr>
            </w:pPr>
            <w:r w:rsidRPr="0021475A">
              <w:rPr>
                <w:rFonts w:asciiTheme="minorHAnsi" w:hAnsiTheme="minorHAnsi" w:cstheme="minorHAnsi"/>
                <w:sz w:val="18"/>
                <w:szCs w:val="18"/>
                <w:lang w:val="ru-RU"/>
              </w:rPr>
              <w:t>Управление запасами</w:t>
            </w:r>
          </w:p>
          <w:p w14:paraId="01E88782" w14:textId="77777777" w:rsidR="0021475A" w:rsidRPr="0021475A" w:rsidRDefault="00AA4B6C" w:rsidP="0021475A">
            <w:pPr>
              <w:pStyle w:val="ListParagraph"/>
              <w:numPr>
                <w:ilvl w:val="0"/>
                <w:numId w:val="20"/>
              </w:numPr>
              <w:ind w:left="335"/>
              <w:rPr>
                <w:rFonts w:asciiTheme="minorHAnsi" w:hAnsiTheme="minorHAnsi" w:cstheme="minorHAnsi"/>
                <w:sz w:val="18"/>
                <w:szCs w:val="18"/>
                <w:lang w:val="ru-RU"/>
              </w:rPr>
            </w:pPr>
            <w:r w:rsidRPr="0021475A">
              <w:rPr>
                <w:rFonts w:asciiTheme="minorHAnsi" w:hAnsiTheme="minorHAnsi" w:cstheme="minorHAnsi"/>
                <w:sz w:val="18"/>
                <w:szCs w:val="18"/>
                <w:lang w:val="ru-RU"/>
              </w:rPr>
              <w:t xml:space="preserve">Транспортировка </w:t>
            </w:r>
          </w:p>
          <w:p w14:paraId="41DDEBC2" w14:textId="77777777" w:rsidR="0021475A" w:rsidRPr="0021475A" w:rsidRDefault="00AA4B6C" w:rsidP="0021475A">
            <w:pPr>
              <w:pStyle w:val="ListParagraph"/>
              <w:numPr>
                <w:ilvl w:val="0"/>
                <w:numId w:val="20"/>
              </w:numPr>
              <w:ind w:left="335"/>
              <w:rPr>
                <w:rFonts w:asciiTheme="minorHAnsi" w:hAnsiTheme="minorHAnsi" w:cstheme="minorHAnsi"/>
                <w:sz w:val="18"/>
                <w:szCs w:val="18"/>
                <w:lang w:val="ru-RU"/>
              </w:rPr>
            </w:pPr>
            <w:r w:rsidRPr="0021475A">
              <w:rPr>
                <w:rFonts w:asciiTheme="minorHAnsi" w:hAnsiTheme="minorHAnsi" w:cstheme="minorHAnsi"/>
                <w:sz w:val="18"/>
                <w:szCs w:val="18"/>
                <w:lang w:val="ru-RU"/>
              </w:rPr>
              <w:t>Управление рисками</w:t>
            </w:r>
          </w:p>
          <w:p w14:paraId="71F9F816" w14:textId="17207CB1" w:rsidR="00AA4B6C" w:rsidRPr="0021475A" w:rsidRDefault="00AA4B6C" w:rsidP="0021475A">
            <w:pPr>
              <w:pStyle w:val="ListParagraph"/>
              <w:numPr>
                <w:ilvl w:val="0"/>
                <w:numId w:val="20"/>
              </w:numPr>
              <w:ind w:left="335"/>
              <w:rPr>
                <w:rFonts w:asciiTheme="minorHAnsi" w:hAnsiTheme="minorHAnsi" w:cstheme="minorHAnsi"/>
                <w:sz w:val="18"/>
                <w:szCs w:val="18"/>
                <w:lang w:val="ru-RU"/>
              </w:rPr>
            </w:pPr>
            <w:r w:rsidRPr="0021475A">
              <w:rPr>
                <w:rFonts w:asciiTheme="minorHAnsi" w:hAnsiTheme="minorHAnsi" w:cstheme="minorHAnsi"/>
                <w:sz w:val="18"/>
                <w:szCs w:val="18"/>
                <w:lang w:val="ru-RU"/>
              </w:rPr>
              <w:t>Эффект «хлыста» (</w:t>
            </w:r>
            <w:r w:rsidRPr="0021475A">
              <w:rPr>
                <w:rFonts w:asciiTheme="minorHAnsi" w:hAnsiTheme="minorHAnsi" w:cstheme="minorHAnsi"/>
                <w:sz w:val="18"/>
                <w:szCs w:val="18"/>
              </w:rPr>
              <w:t>Bullwhip</w:t>
            </w:r>
            <w:r w:rsidRPr="0021475A">
              <w:rPr>
                <w:rFonts w:asciiTheme="minorHAnsi" w:hAnsiTheme="minorHAnsi" w:cstheme="minorHAnsi"/>
                <w:sz w:val="18"/>
                <w:szCs w:val="18"/>
                <w:lang w:val="ru-RU"/>
              </w:rPr>
              <w:t xml:space="preserve"> </w:t>
            </w:r>
            <w:r w:rsidRPr="0021475A">
              <w:rPr>
                <w:rFonts w:asciiTheme="minorHAnsi" w:hAnsiTheme="minorHAnsi" w:cstheme="minorHAnsi"/>
                <w:sz w:val="18"/>
                <w:szCs w:val="18"/>
              </w:rPr>
              <w:t>Effect</w:t>
            </w:r>
            <w:r w:rsidRPr="0021475A">
              <w:rPr>
                <w:rFonts w:asciiTheme="minorHAnsi" w:hAnsiTheme="minorHAnsi" w:cstheme="minorHAnsi"/>
                <w:sz w:val="18"/>
                <w:szCs w:val="18"/>
                <w:lang w:val="ru-RU"/>
              </w:rPr>
              <w:t>) Взаимодействие с поставщиками</w:t>
            </w:r>
          </w:p>
        </w:tc>
      </w:tr>
      <w:tr w:rsidR="00AA4B6C" w:rsidRPr="00AA4B6C" w14:paraId="2CFCEF48" w14:textId="77777777" w:rsidTr="001D4E1D">
        <w:trPr>
          <w:jc w:val="center"/>
        </w:trPr>
        <w:tc>
          <w:tcPr>
            <w:tcW w:w="405" w:type="dxa"/>
            <w:hideMark/>
          </w:tcPr>
          <w:p w14:paraId="6C955B8F" w14:textId="77777777" w:rsidR="00AA4B6C" w:rsidRPr="00AA4B6C" w:rsidRDefault="00AA4B6C" w:rsidP="00AA4B6C">
            <w:pPr>
              <w:rPr>
                <w:rFonts w:asciiTheme="minorHAnsi" w:hAnsiTheme="minorHAnsi" w:cstheme="minorHAnsi"/>
                <w:sz w:val="18"/>
                <w:szCs w:val="18"/>
              </w:rPr>
            </w:pPr>
            <w:r w:rsidRPr="00AA4B6C">
              <w:rPr>
                <w:rFonts w:asciiTheme="minorHAnsi" w:hAnsiTheme="minorHAnsi" w:cstheme="minorHAnsi"/>
                <w:b/>
                <w:bCs/>
                <w:sz w:val="18"/>
                <w:szCs w:val="18"/>
              </w:rPr>
              <w:t>2</w:t>
            </w:r>
          </w:p>
        </w:tc>
        <w:tc>
          <w:tcPr>
            <w:tcW w:w="1750" w:type="dxa"/>
            <w:hideMark/>
          </w:tcPr>
          <w:p w14:paraId="38E668D9" w14:textId="77777777" w:rsidR="00AA4B6C" w:rsidRPr="00AA4B6C" w:rsidRDefault="00AA4B6C" w:rsidP="00AA4B6C">
            <w:pPr>
              <w:rPr>
                <w:rFonts w:asciiTheme="minorHAnsi" w:hAnsiTheme="minorHAnsi" w:cstheme="minorHAnsi"/>
                <w:sz w:val="18"/>
                <w:szCs w:val="18"/>
              </w:rPr>
            </w:pPr>
            <w:proofErr w:type="spellStart"/>
            <w:r w:rsidRPr="00AA4B6C">
              <w:rPr>
                <w:rFonts w:asciiTheme="minorHAnsi" w:hAnsiTheme="minorHAnsi" w:cstheme="minorHAnsi"/>
                <w:b/>
                <w:bCs/>
                <w:sz w:val="18"/>
                <w:szCs w:val="18"/>
              </w:rPr>
              <w:t>Дистрибуция</w:t>
            </w:r>
            <w:proofErr w:type="spellEnd"/>
            <w:r w:rsidRPr="00AA4B6C">
              <w:rPr>
                <w:rFonts w:asciiTheme="minorHAnsi" w:hAnsiTheme="minorHAnsi" w:cstheme="minorHAnsi"/>
                <w:b/>
                <w:bCs/>
                <w:sz w:val="18"/>
                <w:szCs w:val="18"/>
              </w:rPr>
              <w:t xml:space="preserve"> </w:t>
            </w:r>
            <w:proofErr w:type="spellStart"/>
            <w:r w:rsidRPr="00AA4B6C">
              <w:rPr>
                <w:rFonts w:asciiTheme="minorHAnsi" w:hAnsiTheme="minorHAnsi" w:cstheme="minorHAnsi"/>
                <w:b/>
                <w:bCs/>
                <w:sz w:val="18"/>
                <w:szCs w:val="18"/>
              </w:rPr>
              <w:t>на</w:t>
            </w:r>
            <w:proofErr w:type="spellEnd"/>
            <w:r w:rsidRPr="00AA4B6C">
              <w:rPr>
                <w:rFonts w:asciiTheme="minorHAnsi" w:hAnsiTheme="minorHAnsi" w:cstheme="minorHAnsi"/>
                <w:b/>
                <w:bCs/>
                <w:sz w:val="18"/>
                <w:szCs w:val="18"/>
              </w:rPr>
              <w:t xml:space="preserve"> </w:t>
            </w:r>
            <w:proofErr w:type="spellStart"/>
            <w:r w:rsidRPr="00AA4B6C">
              <w:rPr>
                <w:rFonts w:asciiTheme="minorHAnsi" w:hAnsiTheme="minorHAnsi" w:cstheme="minorHAnsi"/>
                <w:b/>
                <w:bCs/>
                <w:sz w:val="18"/>
                <w:szCs w:val="18"/>
              </w:rPr>
              <w:t>рынке</w:t>
            </w:r>
            <w:proofErr w:type="spellEnd"/>
            <w:r w:rsidRPr="00AA4B6C">
              <w:rPr>
                <w:rFonts w:asciiTheme="minorHAnsi" w:hAnsiTheme="minorHAnsi" w:cstheme="minorHAnsi"/>
                <w:b/>
                <w:bCs/>
                <w:sz w:val="18"/>
                <w:szCs w:val="18"/>
              </w:rPr>
              <w:t xml:space="preserve"> </w:t>
            </w:r>
            <w:proofErr w:type="spellStart"/>
            <w:r w:rsidRPr="00AA4B6C">
              <w:rPr>
                <w:rFonts w:asciiTheme="minorHAnsi" w:hAnsiTheme="minorHAnsi" w:cstheme="minorHAnsi"/>
                <w:b/>
                <w:bCs/>
                <w:sz w:val="18"/>
                <w:szCs w:val="18"/>
              </w:rPr>
              <w:t>Дордой</w:t>
            </w:r>
            <w:proofErr w:type="spellEnd"/>
          </w:p>
        </w:tc>
        <w:tc>
          <w:tcPr>
            <w:tcW w:w="2790" w:type="dxa"/>
            <w:hideMark/>
          </w:tcPr>
          <w:p w14:paraId="78FC8B01" w14:textId="48512FA9" w:rsidR="00AA4B6C" w:rsidRDefault="00AA4B6C" w:rsidP="00AA4B6C">
            <w:pPr>
              <w:rPr>
                <w:rFonts w:asciiTheme="minorHAnsi" w:hAnsiTheme="minorHAnsi" w:cstheme="minorHAnsi"/>
                <w:sz w:val="18"/>
                <w:szCs w:val="18"/>
              </w:rPr>
            </w:pPr>
            <w:r w:rsidRPr="00AA4B6C">
              <w:rPr>
                <w:rFonts w:asciiTheme="minorHAnsi" w:hAnsiTheme="minorHAnsi" w:cstheme="minorHAnsi"/>
                <w:sz w:val="18"/>
                <w:szCs w:val="18"/>
                <w:lang w:val="ru-RU"/>
              </w:rPr>
              <w:t>Все в Кыргызстане знают рынок Дордой. Оптовая компания, которая поставляет товары розничным продавцам по всему Кыргызстану, сталкивается со следующими логистическими проблемами:</w:t>
            </w:r>
          </w:p>
          <w:p w14:paraId="5106C32F" w14:textId="77777777" w:rsidR="00456053" w:rsidRPr="00456053" w:rsidRDefault="00456053" w:rsidP="00AA4B6C">
            <w:pPr>
              <w:rPr>
                <w:rFonts w:asciiTheme="minorHAnsi" w:hAnsiTheme="minorHAnsi" w:cstheme="minorHAnsi"/>
                <w:sz w:val="18"/>
                <w:szCs w:val="18"/>
              </w:rPr>
            </w:pPr>
          </w:p>
          <w:p w14:paraId="638B092B" w14:textId="77777777" w:rsidR="00AA4B6C" w:rsidRPr="00AA4B6C" w:rsidRDefault="00AA4B6C" w:rsidP="00AA4B6C">
            <w:pPr>
              <w:pStyle w:val="ListParagraph"/>
              <w:numPr>
                <w:ilvl w:val="0"/>
                <w:numId w:val="18"/>
              </w:numPr>
              <w:ind w:left="131" w:hanging="167"/>
              <w:rPr>
                <w:rFonts w:asciiTheme="minorHAnsi" w:hAnsiTheme="minorHAnsi" w:cstheme="minorHAnsi"/>
                <w:sz w:val="18"/>
                <w:szCs w:val="18"/>
                <w:lang w:val="ru-RU"/>
              </w:rPr>
            </w:pPr>
            <w:r w:rsidRPr="00AA4B6C">
              <w:rPr>
                <w:rFonts w:asciiTheme="minorHAnsi" w:hAnsiTheme="minorHAnsi" w:cstheme="minorHAnsi"/>
                <w:sz w:val="18"/>
                <w:szCs w:val="18"/>
                <w:lang w:val="ru-RU"/>
              </w:rPr>
              <w:t>неточные прогнозы спроса;</w:t>
            </w:r>
          </w:p>
          <w:p w14:paraId="00A61FF9" w14:textId="77777777" w:rsidR="00AA4B6C" w:rsidRPr="00AA4B6C" w:rsidRDefault="00AA4B6C" w:rsidP="00AA4B6C">
            <w:pPr>
              <w:pStyle w:val="ListParagraph"/>
              <w:numPr>
                <w:ilvl w:val="0"/>
                <w:numId w:val="18"/>
              </w:numPr>
              <w:ind w:left="131" w:hanging="167"/>
              <w:rPr>
                <w:rFonts w:asciiTheme="minorHAnsi" w:hAnsiTheme="minorHAnsi" w:cstheme="minorHAnsi"/>
                <w:sz w:val="18"/>
                <w:szCs w:val="18"/>
                <w:lang w:val="ru-RU"/>
              </w:rPr>
            </w:pPr>
            <w:r w:rsidRPr="00AA4B6C">
              <w:rPr>
                <w:rFonts w:asciiTheme="minorHAnsi" w:hAnsiTheme="minorHAnsi" w:cstheme="minorHAnsi"/>
                <w:sz w:val="18"/>
                <w:szCs w:val="18"/>
                <w:lang w:val="ru-RU"/>
              </w:rPr>
              <w:t>избыточные запасы;</w:t>
            </w:r>
          </w:p>
          <w:p w14:paraId="4FF47152" w14:textId="77777777" w:rsidR="00AA4B6C" w:rsidRPr="00AA4B6C" w:rsidRDefault="00AA4B6C" w:rsidP="00AA4B6C">
            <w:pPr>
              <w:pStyle w:val="ListParagraph"/>
              <w:numPr>
                <w:ilvl w:val="0"/>
                <w:numId w:val="18"/>
              </w:numPr>
              <w:ind w:left="131" w:hanging="167"/>
              <w:rPr>
                <w:rFonts w:asciiTheme="minorHAnsi" w:hAnsiTheme="minorHAnsi" w:cstheme="minorHAnsi"/>
                <w:sz w:val="18"/>
                <w:szCs w:val="18"/>
                <w:lang w:val="ru-RU"/>
              </w:rPr>
            </w:pPr>
            <w:r w:rsidRPr="00AA4B6C">
              <w:rPr>
                <w:rFonts w:asciiTheme="minorHAnsi" w:hAnsiTheme="minorHAnsi" w:cstheme="minorHAnsi"/>
                <w:sz w:val="18"/>
                <w:szCs w:val="18"/>
                <w:lang w:val="ru-RU"/>
              </w:rPr>
              <w:t xml:space="preserve">срочные поставки; </w:t>
            </w:r>
          </w:p>
          <w:p w14:paraId="7A5115E2" w14:textId="7E2E4405" w:rsidR="00AA4B6C" w:rsidRPr="00AA4B6C" w:rsidRDefault="00AA4B6C" w:rsidP="00AA4B6C">
            <w:pPr>
              <w:pStyle w:val="ListParagraph"/>
              <w:numPr>
                <w:ilvl w:val="0"/>
                <w:numId w:val="18"/>
              </w:numPr>
              <w:ind w:left="131" w:hanging="167"/>
              <w:rPr>
                <w:rFonts w:asciiTheme="minorHAnsi" w:hAnsiTheme="minorHAnsi" w:cstheme="minorHAnsi"/>
                <w:sz w:val="18"/>
                <w:szCs w:val="18"/>
                <w:lang w:val="ru-RU"/>
              </w:rPr>
            </w:pPr>
            <w:r w:rsidRPr="00AA4B6C">
              <w:rPr>
                <w:rFonts w:asciiTheme="minorHAnsi" w:hAnsiTheme="minorHAnsi" w:cstheme="minorHAnsi"/>
                <w:sz w:val="18"/>
                <w:szCs w:val="18"/>
                <w:lang w:val="ru-RU"/>
              </w:rPr>
              <w:t>плохая организация склада.</w:t>
            </w:r>
          </w:p>
        </w:tc>
        <w:tc>
          <w:tcPr>
            <w:tcW w:w="2168" w:type="dxa"/>
            <w:hideMark/>
          </w:tcPr>
          <w:p w14:paraId="6FD33AD2" w14:textId="755369C0" w:rsidR="001D4E1D" w:rsidRDefault="00AA4B6C" w:rsidP="00AA4B6C">
            <w:pPr>
              <w:rPr>
                <w:rFonts w:asciiTheme="minorHAnsi" w:hAnsiTheme="minorHAnsi" w:cstheme="minorHAnsi"/>
                <w:sz w:val="18"/>
                <w:szCs w:val="18"/>
              </w:rPr>
            </w:pPr>
            <w:r w:rsidRPr="00AA4B6C">
              <w:rPr>
                <w:rFonts w:asciiTheme="minorHAnsi" w:hAnsiTheme="minorHAnsi" w:cstheme="minorHAnsi"/>
                <w:sz w:val="18"/>
                <w:szCs w:val="18"/>
                <w:lang w:val="ru-RU"/>
              </w:rPr>
              <w:t xml:space="preserve">Необходимо улучшить: </w:t>
            </w:r>
          </w:p>
          <w:p w14:paraId="476990B8" w14:textId="77777777" w:rsidR="001D4E1D" w:rsidRPr="001D4E1D" w:rsidRDefault="00AA4B6C" w:rsidP="001D4E1D">
            <w:pPr>
              <w:pStyle w:val="ListParagraph"/>
              <w:numPr>
                <w:ilvl w:val="0"/>
                <w:numId w:val="21"/>
              </w:numPr>
              <w:ind w:left="168" w:hanging="164"/>
              <w:rPr>
                <w:rFonts w:asciiTheme="minorHAnsi" w:hAnsiTheme="minorHAnsi" w:cstheme="minorHAnsi"/>
                <w:sz w:val="18"/>
                <w:szCs w:val="18"/>
                <w:lang w:val="ru-RU"/>
              </w:rPr>
            </w:pPr>
            <w:r w:rsidRPr="001D4E1D">
              <w:rPr>
                <w:rFonts w:asciiTheme="minorHAnsi" w:hAnsiTheme="minorHAnsi" w:cstheme="minorHAnsi"/>
                <w:sz w:val="18"/>
                <w:szCs w:val="18"/>
                <w:lang w:val="ru-RU"/>
              </w:rPr>
              <w:t>управление запасами;</w:t>
            </w:r>
          </w:p>
          <w:p w14:paraId="4BD667DE" w14:textId="77777777" w:rsidR="001D4E1D" w:rsidRPr="001D4E1D" w:rsidRDefault="00AA4B6C" w:rsidP="001D4E1D">
            <w:pPr>
              <w:pStyle w:val="ListParagraph"/>
              <w:numPr>
                <w:ilvl w:val="0"/>
                <w:numId w:val="21"/>
              </w:numPr>
              <w:ind w:left="168" w:hanging="164"/>
              <w:rPr>
                <w:rFonts w:asciiTheme="minorHAnsi" w:hAnsiTheme="minorHAnsi" w:cstheme="minorHAnsi"/>
                <w:sz w:val="18"/>
                <w:szCs w:val="18"/>
              </w:rPr>
            </w:pPr>
            <w:r w:rsidRPr="001D4E1D">
              <w:rPr>
                <w:rFonts w:asciiTheme="minorHAnsi" w:hAnsiTheme="minorHAnsi" w:cstheme="minorHAnsi"/>
                <w:sz w:val="18"/>
                <w:szCs w:val="18"/>
                <w:lang w:val="ru-RU"/>
              </w:rPr>
              <w:t xml:space="preserve">планировку склада; </w:t>
            </w:r>
          </w:p>
          <w:p w14:paraId="56D361EF" w14:textId="77777777" w:rsidR="001D4E1D" w:rsidRPr="001D4E1D" w:rsidRDefault="00AA4B6C" w:rsidP="001D4E1D">
            <w:pPr>
              <w:pStyle w:val="ListParagraph"/>
              <w:numPr>
                <w:ilvl w:val="0"/>
                <w:numId w:val="21"/>
              </w:numPr>
              <w:ind w:left="168" w:hanging="164"/>
              <w:rPr>
                <w:rFonts w:asciiTheme="minorHAnsi" w:hAnsiTheme="minorHAnsi" w:cstheme="minorHAnsi"/>
                <w:sz w:val="18"/>
                <w:szCs w:val="18"/>
                <w:lang w:val="ru-RU"/>
              </w:rPr>
            </w:pPr>
            <w:r w:rsidRPr="001D4E1D">
              <w:rPr>
                <w:rFonts w:asciiTheme="minorHAnsi" w:hAnsiTheme="minorHAnsi" w:cstheme="minorHAnsi"/>
                <w:sz w:val="18"/>
                <w:szCs w:val="18"/>
                <w:lang w:val="ru-RU"/>
              </w:rPr>
              <w:t xml:space="preserve">систему пополнения запасов; </w:t>
            </w:r>
          </w:p>
          <w:p w14:paraId="13C18321" w14:textId="0661015E" w:rsidR="00AA4B6C" w:rsidRPr="001D4E1D" w:rsidRDefault="00AA4B6C" w:rsidP="001D4E1D">
            <w:pPr>
              <w:pStyle w:val="ListParagraph"/>
              <w:numPr>
                <w:ilvl w:val="0"/>
                <w:numId w:val="21"/>
              </w:numPr>
              <w:ind w:left="168" w:hanging="164"/>
              <w:rPr>
                <w:rFonts w:asciiTheme="minorHAnsi" w:hAnsiTheme="minorHAnsi" w:cstheme="minorHAnsi"/>
                <w:sz w:val="18"/>
                <w:szCs w:val="18"/>
                <w:lang w:val="ru-RU"/>
              </w:rPr>
            </w:pPr>
            <w:r w:rsidRPr="001D4E1D">
              <w:rPr>
                <w:rFonts w:asciiTheme="minorHAnsi" w:hAnsiTheme="minorHAnsi" w:cstheme="minorHAnsi"/>
                <w:sz w:val="18"/>
                <w:szCs w:val="18"/>
                <w:lang w:val="ru-RU"/>
              </w:rPr>
              <w:t>планирование транспортировки.</w:t>
            </w:r>
          </w:p>
        </w:tc>
        <w:tc>
          <w:tcPr>
            <w:tcW w:w="2978" w:type="dxa"/>
            <w:hideMark/>
          </w:tcPr>
          <w:p w14:paraId="01D03E91" w14:textId="77777777" w:rsidR="00AA4B6C" w:rsidRPr="00AA4B6C" w:rsidRDefault="00AA4B6C" w:rsidP="00AA4B6C">
            <w:pPr>
              <w:rPr>
                <w:rFonts w:asciiTheme="minorHAnsi" w:hAnsiTheme="minorHAnsi" w:cstheme="minorHAnsi"/>
                <w:sz w:val="18"/>
                <w:szCs w:val="18"/>
                <w:lang w:val="ru-RU"/>
              </w:rPr>
            </w:pPr>
            <w:r w:rsidRPr="00AA4B6C">
              <w:rPr>
                <w:rFonts w:asciiTheme="minorHAnsi" w:hAnsiTheme="minorHAnsi" w:cstheme="minorHAnsi"/>
                <w:sz w:val="18"/>
                <w:szCs w:val="18"/>
                <w:lang w:val="ru-RU"/>
              </w:rPr>
              <w:t>Отличный кейс для обсуждения проблем малых и средних предприятий (</w:t>
            </w:r>
            <w:r w:rsidRPr="00AA4B6C">
              <w:rPr>
                <w:rFonts w:asciiTheme="minorHAnsi" w:hAnsiTheme="minorHAnsi" w:cstheme="minorHAnsi"/>
                <w:sz w:val="18"/>
                <w:szCs w:val="18"/>
              </w:rPr>
              <w:t>SME</w:t>
            </w:r>
            <w:r w:rsidRPr="00AA4B6C">
              <w:rPr>
                <w:rFonts w:asciiTheme="minorHAnsi" w:hAnsiTheme="minorHAnsi" w:cstheme="minorHAnsi"/>
                <w:sz w:val="18"/>
                <w:szCs w:val="18"/>
                <w:lang w:val="ru-RU"/>
              </w:rPr>
              <w:t>).</w:t>
            </w:r>
          </w:p>
        </w:tc>
      </w:tr>
      <w:tr w:rsidR="00AA4B6C" w:rsidRPr="00AA4B6C" w14:paraId="39135C93" w14:textId="77777777" w:rsidTr="001D4E1D">
        <w:trPr>
          <w:jc w:val="center"/>
        </w:trPr>
        <w:tc>
          <w:tcPr>
            <w:tcW w:w="405" w:type="dxa"/>
            <w:hideMark/>
          </w:tcPr>
          <w:p w14:paraId="7E74763F" w14:textId="77777777" w:rsidR="00AA4B6C" w:rsidRPr="00AA4B6C" w:rsidRDefault="00AA4B6C" w:rsidP="00AA4B6C">
            <w:pPr>
              <w:rPr>
                <w:rFonts w:asciiTheme="minorHAnsi" w:hAnsiTheme="minorHAnsi" w:cstheme="minorHAnsi"/>
                <w:sz w:val="18"/>
                <w:szCs w:val="18"/>
              </w:rPr>
            </w:pPr>
            <w:r w:rsidRPr="00AA4B6C">
              <w:rPr>
                <w:rFonts w:asciiTheme="minorHAnsi" w:hAnsiTheme="minorHAnsi" w:cstheme="minorHAnsi"/>
                <w:b/>
                <w:bCs/>
                <w:sz w:val="18"/>
                <w:szCs w:val="18"/>
              </w:rPr>
              <w:t>3</w:t>
            </w:r>
          </w:p>
        </w:tc>
        <w:tc>
          <w:tcPr>
            <w:tcW w:w="1750" w:type="dxa"/>
            <w:hideMark/>
          </w:tcPr>
          <w:p w14:paraId="54E93E9B" w14:textId="77777777" w:rsidR="00AA4B6C" w:rsidRPr="00AA4B6C" w:rsidRDefault="00AA4B6C" w:rsidP="00AA4B6C">
            <w:pPr>
              <w:rPr>
                <w:rFonts w:asciiTheme="minorHAnsi" w:hAnsiTheme="minorHAnsi" w:cstheme="minorHAnsi"/>
                <w:sz w:val="18"/>
                <w:szCs w:val="18"/>
                <w:lang w:val="ru-RU"/>
              </w:rPr>
            </w:pPr>
            <w:r w:rsidRPr="00AA4B6C">
              <w:rPr>
                <w:rFonts w:asciiTheme="minorHAnsi" w:hAnsiTheme="minorHAnsi" w:cstheme="minorHAnsi"/>
                <w:b/>
                <w:bCs/>
                <w:sz w:val="18"/>
                <w:szCs w:val="18"/>
                <w:lang w:val="ru-RU"/>
              </w:rPr>
              <w:t>Экспорт свежих фруктов в Казахстан</w:t>
            </w:r>
          </w:p>
        </w:tc>
        <w:tc>
          <w:tcPr>
            <w:tcW w:w="2790" w:type="dxa"/>
            <w:hideMark/>
          </w:tcPr>
          <w:p w14:paraId="32462EA9" w14:textId="514111B5" w:rsidR="00456053" w:rsidRDefault="00AA4B6C" w:rsidP="00AA4B6C">
            <w:pPr>
              <w:rPr>
                <w:rFonts w:asciiTheme="minorHAnsi" w:hAnsiTheme="minorHAnsi" w:cstheme="minorHAnsi"/>
                <w:sz w:val="18"/>
                <w:szCs w:val="18"/>
              </w:rPr>
            </w:pPr>
            <w:r w:rsidRPr="00AA4B6C">
              <w:rPr>
                <w:rFonts w:asciiTheme="minorHAnsi" w:hAnsiTheme="minorHAnsi" w:cstheme="minorHAnsi"/>
                <w:sz w:val="18"/>
                <w:szCs w:val="18"/>
                <w:lang w:val="ru-RU"/>
              </w:rPr>
              <w:t>Компания экспортирует следующие виды фруктов в Казахстан:</w:t>
            </w:r>
          </w:p>
          <w:p w14:paraId="7F2BAA4E" w14:textId="77777777" w:rsidR="00456053" w:rsidRPr="00456053" w:rsidRDefault="00456053" w:rsidP="00AA4B6C">
            <w:pPr>
              <w:rPr>
                <w:rFonts w:asciiTheme="minorHAnsi" w:hAnsiTheme="minorHAnsi" w:cstheme="minorHAnsi"/>
                <w:sz w:val="18"/>
                <w:szCs w:val="18"/>
              </w:rPr>
            </w:pPr>
          </w:p>
          <w:p w14:paraId="0B18CA50" w14:textId="77777777" w:rsidR="00456053" w:rsidRPr="00456053" w:rsidRDefault="00AA4B6C" w:rsidP="00456053">
            <w:pPr>
              <w:pStyle w:val="ListParagraph"/>
              <w:numPr>
                <w:ilvl w:val="0"/>
                <w:numId w:val="19"/>
              </w:numPr>
              <w:ind w:left="215" w:hanging="180"/>
              <w:rPr>
                <w:rFonts w:asciiTheme="minorHAnsi" w:hAnsiTheme="minorHAnsi" w:cstheme="minorHAnsi"/>
                <w:sz w:val="18"/>
                <w:szCs w:val="18"/>
              </w:rPr>
            </w:pPr>
            <w:r w:rsidRPr="00456053">
              <w:rPr>
                <w:rFonts w:asciiTheme="minorHAnsi" w:hAnsiTheme="minorHAnsi" w:cstheme="minorHAnsi"/>
                <w:sz w:val="18"/>
                <w:szCs w:val="18"/>
                <w:lang w:val="ru-RU"/>
              </w:rPr>
              <w:t>вишня;</w:t>
            </w:r>
          </w:p>
          <w:p w14:paraId="01E83470" w14:textId="77777777" w:rsidR="00456053" w:rsidRPr="00456053" w:rsidRDefault="00AA4B6C" w:rsidP="00456053">
            <w:pPr>
              <w:pStyle w:val="ListParagraph"/>
              <w:numPr>
                <w:ilvl w:val="0"/>
                <w:numId w:val="19"/>
              </w:numPr>
              <w:ind w:left="215" w:hanging="180"/>
              <w:rPr>
                <w:rFonts w:asciiTheme="minorHAnsi" w:hAnsiTheme="minorHAnsi" w:cstheme="minorHAnsi"/>
                <w:sz w:val="18"/>
                <w:szCs w:val="18"/>
              </w:rPr>
            </w:pPr>
            <w:r w:rsidRPr="00456053">
              <w:rPr>
                <w:rFonts w:asciiTheme="minorHAnsi" w:hAnsiTheme="minorHAnsi" w:cstheme="minorHAnsi"/>
                <w:sz w:val="18"/>
                <w:szCs w:val="18"/>
                <w:lang w:val="ru-RU"/>
              </w:rPr>
              <w:t>абрикосы;</w:t>
            </w:r>
          </w:p>
          <w:p w14:paraId="1313938F" w14:textId="4CC6CE61" w:rsidR="00AA4B6C" w:rsidRPr="00456053" w:rsidRDefault="00AA4B6C" w:rsidP="00456053">
            <w:pPr>
              <w:pStyle w:val="ListParagraph"/>
              <w:numPr>
                <w:ilvl w:val="0"/>
                <w:numId w:val="19"/>
              </w:numPr>
              <w:ind w:left="215" w:hanging="180"/>
              <w:rPr>
                <w:rFonts w:asciiTheme="minorHAnsi" w:hAnsiTheme="minorHAnsi" w:cstheme="minorHAnsi"/>
                <w:sz w:val="18"/>
                <w:szCs w:val="18"/>
                <w:lang w:val="ru-RU"/>
              </w:rPr>
            </w:pPr>
            <w:r w:rsidRPr="00456053">
              <w:rPr>
                <w:rFonts w:asciiTheme="minorHAnsi" w:hAnsiTheme="minorHAnsi" w:cstheme="minorHAnsi"/>
                <w:sz w:val="18"/>
                <w:szCs w:val="18"/>
                <w:lang w:val="ru-RU"/>
              </w:rPr>
              <w:t>яблоки.</w:t>
            </w:r>
          </w:p>
        </w:tc>
        <w:tc>
          <w:tcPr>
            <w:tcW w:w="2168" w:type="dxa"/>
            <w:hideMark/>
          </w:tcPr>
          <w:p w14:paraId="1F95A7D4" w14:textId="111B881C" w:rsidR="001D4E1D" w:rsidRPr="001D4E1D" w:rsidRDefault="00AA4B6C" w:rsidP="00AA4B6C">
            <w:pPr>
              <w:rPr>
                <w:rFonts w:asciiTheme="minorHAnsi" w:hAnsiTheme="minorHAnsi" w:cstheme="minorHAnsi"/>
                <w:sz w:val="18"/>
                <w:szCs w:val="18"/>
              </w:rPr>
            </w:pPr>
            <w:r w:rsidRPr="00AA4B6C">
              <w:rPr>
                <w:rFonts w:asciiTheme="minorHAnsi" w:hAnsiTheme="minorHAnsi" w:cstheme="minorHAnsi"/>
                <w:sz w:val="18"/>
                <w:szCs w:val="18"/>
                <w:lang w:val="ru-RU"/>
              </w:rPr>
              <w:t>Группы должны разработать:</w:t>
            </w:r>
          </w:p>
          <w:p w14:paraId="7A112ABB" w14:textId="77777777" w:rsidR="001D4E1D" w:rsidRPr="001D4E1D" w:rsidRDefault="00AA4B6C" w:rsidP="001D4E1D">
            <w:pPr>
              <w:pStyle w:val="ListParagraph"/>
              <w:numPr>
                <w:ilvl w:val="0"/>
                <w:numId w:val="22"/>
              </w:numPr>
              <w:ind w:left="255" w:hanging="267"/>
              <w:rPr>
                <w:rFonts w:asciiTheme="minorHAnsi" w:hAnsiTheme="minorHAnsi" w:cstheme="minorHAnsi"/>
                <w:sz w:val="18"/>
                <w:szCs w:val="18"/>
              </w:rPr>
            </w:pPr>
            <w:r w:rsidRPr="001D4E1D">
              <w:rPr>
                <w:rFonts w:asciiTheme="minorHAnsi" w:hAnsiTheme="minorHAnsi" w:cstheme="minorHAnsi"/>
                <w:sz w:val="18"/>
                <w:szCs w:val="18"/>
                <w:lang w:val="ru-RU"/>
              </w:rPr>
              <w:t>систему холодовой цепи;</w:t>
            </w:r>
          </w:p>
          <w:p w14:paraId="2EAED9FC" w14:textId="77777777" w:rsidR="001D4E1D" w:rsidRPr="001D4E1D" w:rsidRDefault="00AA4B6C" w:rsidP="001D4E1D">
            <w:pPr>
              <w:pStyle w:val="ListParagraph"/>
              <w:numPr>
                <w:ilvl w:val="0"/>
                <w:numId w:val="22"/>
              </w:numPr>
              <w:ind w:left="255" w:hanging="267"/>
              <w:rPr>
                <w:rFonts w:asciiTheme="minorHAnsi" w:hAnsiTheme="minorHAnsi" w:cstheme="minorHAnsi"/>
                <w:sz w:val="18"/>
                <w:szCs w:val="18"/>
              </w:rPr>
            </w:pPr>
            <w:r w:rsidRPr="001D4E1D">
              <w:rPr>
                <w:rFonts w:asciiTheme="minorHAnsi" w:hAnsiTheme="minorHAnsi" w:cstheme="minorHAnsi"/>
                <w:sz w:val="18"/>
                <w:szCs w:val="18"/>
                <w:lang w:val="ru-RU"/>
              </w:rPr>
              <w:t>план транспортировки;</w:t>
            </w:r>
          </w:p>
          <w:p w14:paraId="711080DB" w14:textId="2EE55306" w:rsidR="00AA4B6C" w:rsidRPr="001D4E1D" w:rsidRDefault="00AA4B6C" w:rsidP="001D4E1D">
            <w:pPr>
              <w:pStyle w:val="ListParagraph"/>
              <w:numPr>
                <w:ilvl w:val="0"/>
                <w:numId w:val="22"/>
              </w:numPr>
              <w:ind w:left="255" w:hanging="267"/>
              <w:rPr>
                <w:rFonts w:asciiTheme="minorHAnsi" w:hAnsiTheme="minorHAnsi" w:cstheme="minorHAnsi"/>
                <w:sz w:val="18"/>
                <w:szCs w:val="18"/>
                <w:lang w:val="ru-RU"/>
              </w:rPr>
            </w:pPr>
            <w:r w:rsidRPr="001D4E1D">
              <w:rPr>
                <w:rFonts w:asciiTheme="minorHAnsi" w:hAnsiTheme="minorHAnsi" w:cstheme="minorHAnsi"/>
                <w:sz w:val="18"/>
                <w:szCs w:val="18"/>
                <w:lang w:val="ru-RU"/>
              </w:rPr>
              <w:t>план действий на случай непредвиденных ситуаций.</w:t>
            </w:r>
          </w:p>
        </w:tc>
        <w:tc>
          <w:tcPr>
            <w:tcW w:w="2978" w:type="dxa"/>
            <w:hideMark/>
          </w:tcPr>
          <w:p w14:paraId="063ED4FD" w14:textId="77777777" w:rsidR="0021475A" w:rsidRDefault="00AA4B6C" w:rsidP="00AA4B6C">
            <w:pPr>
              <w:rPr>
                <w:rFonts w:asciiTheme="minorHAnsi" w:hAnsiTheme="minorHAnsi" w:cstheme="minorHAnsi"/>
                <w:sz w:val="18"/>
                <w:szCs w:val="18"/>
                <w:lang w:val="ru-RU"/>
              </w:rPr>
            </w:pPr>
            <w:r w:rsidRPr="00AA4B6C">
              <w:rPr>
                <w:rFonts w:asciiTheme="minorHAnsi" w:hAnsiTheme="minorHAnsi" w:cstheme="minorHAnsi"/>
                <w:sz w:val="18"/>
                <w:szCs w:val="18"/>
                <w:lang w:val="ru-RU"/>
              </w:rPr>
              <w:t>Темы:</w:t>
            </w:r>
          </w:p>
          <w:p w14:paraId="4891E125" w14:textId="77777777" w:rsidR="0021475A" w:rsidRPr="0021475A" w:rsidRDefault="00AA4B6C" w:rsidP="0021475A">
            <w:pPr>
              <w:pStyle w:val="ListParagraph"/>
              <w:numPr>
                <w:ilvl w:val="0"/>
                <w:numId w:val="24"/>
              </w:numPr>
              <w:ind w:left="335"/>
              <w:rPr>
                <w:rFonts w:asciiTheme="minorHAnsi" w:hAnsiTheme="minorHAnsi" w:cstheme="minorHAnsi"/>
                <w:sz w:val="18"/>
                <w:szCs w:val="18"/>
                <w:lang w:val="ru-RU"/>
              </w:rPr>
            </w:pPr>
            <w:r w:rsidRPr="0021475A">
              <w:rPr>
                <w:rFonts w:asciiTheme="minorHAnsi" w:hAnsiTheme="minorHAnsi" w:cstheme="minorHAnsi"/>
                <w:sz w:val="18"/>
                <w:szCs w:val="18"/>
                <w:lang w:val="ru-RU"/>
              </w:rPr>
              <w:t>Скоропортящиеся товары</w:t>
            </w:r>
          </w:p>
          <w:p w14:paraId="3DFC5FF9" w14:textId="77777777" w:rsidR="0021475A" w:rsidRPr="0021475A" w:rsidRDefault="00AA4B6C" w:rsidP="0021475A">
            <w:pPr>
              <w:pStyle w:val="ListParagraph"/>
              <w:numPr>
                <w:ilvl w:val="0"/>
                <w:numId w:val="24"/>
              </w:numPr>
              <w:ind w:left="335"/>
              <w:rPr>
                <w:rFonts w:asciiTheme="minorHAnsi" w:hAnsiTheme="minorHAnsi" w:cstheme="minorHAnsi"/>
                <w:sz w:val="18"/>
                <w:szCs w:val="18"/>
                <w:lang w:val="ru-RU"/>
              </w:rPr>
            </w:pPr>
            <w:r w:rsidRPr="0021475A">
              <w:rPr>
                <w:rFonts w:asciiTheme="minorHAnsi" w:hAnsiTheme="minorHAnsi" w:cstheme="minorHAnsi"/>
                <w:sz w:val="18"/>
                <w:szCs w:val="18"/>
                <w:lang w:val="ru-RU"/>
              </w:rPr>
              <w:t>Уровень обслуживания (</w:t>
            </w:r>
            <w:r w:rsidRPr="0021475A">
              <w:rPr>
                <w:rFonts w:asciiTheme="minorHAnsi" w:hAnsiTheme="minorHAnsi" w:cstheme="minorHAnsi"/>
                <w:sz w:val="18"/>
                <w:szCs w:val="18"/>
              </w:rPr>
              <w:t>Service</w:t>
            </w:r>
            <w:r w:rsidRPr="0021475A">
              <w:rPr>
                <w:rFonts w:asciiTheme="minorHAnsi" w:hAnsiTheme="minorHAnsi" w:cstheme="minorHAnsi"/>
                <w:sz w:val="18"/>
                <w:szCs w:val="18"/>
                <w:lang w:val="ru-RU"/>
              </w:rPr>
              <w:t xml:space="preserve"> </w:t>
            </w:r>
            <w:r w:rsidRPr="0021475A">
              <w:rPr>
                <w:rFonts w:asciiTheme="minorHAnsi" w:hAnsiTheme="minorHAnsi" w:cstheme="minorHAnsi"/>
                <w:sz w:val="18"/>
                <w:szCs w:val="18"/>
              </w:rPr>
              <w:t>Level</w:t>
            </w:r>
            <w:r w:rsidRPr="0021475A">
              <w:rPr>
                <w:rFonts w:asciiTheme="minorHAnsi" w:hAnsiTheme="minorHAnsi" w:cstheme="minorHAnsi"/>
                <w:sz w:val="18"/>
                <w:szCs w:val="18"/>
                <w:lang w:val="ru-RU"/>
              </w:rPr>
              <w:t>)</w:t>
            </w:r>
          </w:p>
          <w:p w14:paraId="4C207D69" w14:textId="77777777" w:rsidR="0021475A" w:rsidRPr="0021475A" w:rsidRDefault="00AA4B6C" w:rsidP="0021475A">
            <w:pPr>
              <w:pStyle w:val="ListParagraph"/>
              <w:numPr>
                <w:ilvl w:val="0"/>
                <w:numId w:val="24"/>
              </w:numPr>
              <w:ind w:left="335"/>
              <w:rPr>
                <w:rFonts w:asciiTheme="minorHAnsi" w:hAnsiTheme="minorHAnsi" w:cstheme="minorHAnsi"/>
                <w:sz w:val="18"/>
                <w:szCs w:val="18"/>
                <w:lang w:val="ru-RU"/>
              </w:rPr>
            </w:pPr>
            <w:r w:rsidRPr="0021475A">
              <w:rPr>
                <w:rFonts w:asciiTheme="minorHAnsi" w:hAnsiTheme="minorHAnsi" w:cstheme="minorHAnsi"/>
                <w:sz w:val="18"/>
                <w:szCs w:val="18"/>
                <w:lang w:val="ru-RU"/>
              </w:rPr>
              <w:t>Логистические затраты</w:t>
            </w:r>
          </w:p>
          <w:p w14:paraId="212C3C55" w14:textId="3C02A27E" w:rsidR="00AA4B6C" w:rsidRPr="0021475A" w:rsidRDefault="00AA4B6C" w:rsidP="0021475A">
            <w:pPr>
              <w:pStyle w:val="ListParagraph"/>
              <w:numPr>
                <w:ilvl w:val="0"/>
                <w:numId w:val="24"/>
              </w:numPr>
              <w:ind w:left="335"/>
              <w:rPr>
                <w:rFonts w:asciiTheme="minorHAnsi" w:hAnsiTheme="minorHAnsi" w:cstheme="minorHAnsi"/>
                <w:sz w:val="18"/>
                <w:szCs w:val="18"/>
                <w:lang w:val="ru-RU"/>
              </w:rPr>
            </w:pPr>
            <w:r w:rsidRPr="0021475A">
              <w:rPr>
                <w:rFonts w:asciiTheme="minorHAnsi" w:hAnsiTheme="minorHAnsi" w:cstheme="minorHAnsi"/>
                <w:sz w:val="18"/>
                <w:szCs w:val="18"/>
                <w:lang w:val="ru-RU"/>
              </w:rPr>
              <w:t>Управление качеством</w:t>
            </w:r>
          </w:p>
        </w:tc>
      </w:tr>
      <w:tr w:rsidR="00AA4B6C" w:rsidRPr="00AA4B6C" w14:paraId="7BDF9F8C" w14:textId="77777777" w:rsidTr="001D4E1D">
        <w:trPr>
          <w:jc w:val="center"/>
        </w:trPr>
        <w:tc>
          <w:tcPr>
            <w:tcW w:w="405" w:type="dxa"/>
            <w:hideMark/>
          </w:tcPr>
          <w:p w14:paraId="36D3491F" w14:textId="77777777" w:rsidR="00AA4B6C" w:rsidRPr="00AA4B6C" w:rsidRDefault="00AA4B6C" w:rsidP="00AA4B6C">
            <w:pPr>
              <w:rPr>
                <w:rFonts w:asciiTheme="minorHAnsi" w:hAnsiTheme="minorHAnsi" w:cstheme="minorHAnsi"/>
                <w:sz w:val="18"/>
                <w:szCs w:val="18"/>
              </w:rPr>
            </w:pPr>
            <w:r w:rsidRPr="00AA4B6C">
              <w:rPr>
                <w:rFonts w:asciiTheme="minorHAnsi" w:hAnsiTheme="minorHAnsi" w:cstheme="minorHAnsi"/>
                <w:b/>
                <w:bCs/>
                <w:sz w:val="18"/>
                <w:szCs w:val="18"/>
              </w:rPr>
              <w:lastRenderedPageBreak/>
              <w:t>4</w:t>
            </w:r>
          </w:p>
        </w:tc>
        <w:tc>
          <w:tcPr>
            <w:tcW w:w="1750" w:type="dxa"/>
            <w:hideMark/>
          </w:tcPr>
          <w:p w14:paraId="62A8FC4E" w14:textId="77777777" w:rsidR="00AA4B6C" w:rsidRPr="00AA4B6C" w:rsidRDefault="00AA4B6C" w:rsidP="00AA4B6C">
            <w:pPr>
              <w:rPr>
                <w:rFonts w:asciiTheme="minorHAnsi" w:hAnsiTheme="minorHAnsi" w:cstheme="minorHAnsi"/>
                <w:sz w:val="18"/>
                <w:szCs w:val="18"/>
              </w:rPr>
            </w:pPr>
            <w:proofErr w:type="spellStart"/>
            <w:r w:rsidRPr="00AA4B6C">
              <w:rPr>
                <w:rFonts w:asciiTheme="minorHAnsi" w:hAnsiTheme="minorHAnsi" w:cstheme="minorHAnsi"/>
                <w:b/>
                <w:bCs/>
                <w:sz w:val="18"/>
                <w:szCs w:val="18"/>
              </w:rPr>
              <w:t>Гуманитарная</w:t>
            </w:r>
            <w:proofErr w:type="spellEnd"/>
            <w:r w:rsidRPr="00AA4B6C">
              <w:rPr>
                <w:rFonts w:asciiTheme="minorHAnsi" w:hAnsiTheme="minorHAnsi" w:cstheme="minorHAnsi"/>
                <w:b/>
                <w:bCs/>
                <w:sz w:val="18"/>
                <w:szCs w:val="18"/>
              </w:rPr>
              <w:t xml:space="preserve"> </w:t>
            </w:r>
            <w:proofErr w:type="spellStart"/>
            <w:r w:rsidRPr="00AA4B6C">
              <w:rPr>
                <w:rFonts w:asciiTheme="minorHAnsi" w:hAnsiTheme="minorHAnsi" w:cstheme="minorHAnsi"/>
                <w:b/>
                <w:bCs/>
                <w:sz w:val="18"/>
                <w:szCs w:val="18"/>
              </w:rPr>
              <w:t>логистика</w:t>
            </w:r>
            <w:proofErr w:type="spellEnd"/>
            <w:r w:rsidRPr="00AA4B6C">
              <w:rPr>
                <w:rFonts w:asciiTheme="minorHAnsi" w:hAnsiTheme="minorHAnsi" w:cstheme="minorHAnsi"/>
                <w:b/>
                <w:bCs/>
                <w:sz w:val="18"/>
                <w:szCs w:val="18"/>
              </w:rPr>
              <w:t xml:space="preserve"> </w:t>
            </w:r>
            <w:proofErr w:type="spellStart"/>
            <w:r w:rsidRPr="00AA4B6C">
              <w:rPr>
                <w:rFonts w:asciiTheme="minorHAnsi" w:hAnsiTheme="minorHAnsi" w:cstheme="minorHAnsi"/>
                <w:b/>
                <w:bCs/>
                <w:sz w:val="18"/>
                <w:szCs w:val="18"/>
              </w:rPr>
              <w:t>после</w:t>
            </w:r>
            <w:proofErr w:type="spellEnd"/>
            <w:r w:rsidRPr="00AA4B6C">
              <w:rPr>
                <w:rFonts w:asciiTheme="minorHAnsi" w:hAnsiTheme="minorHAnsi" w:cstheme="minorHAnsi"/>
                <w:b/>
                <w:bCs/>
                <w:sz w:val="18"/>
                <w:szCs w:val="18"/>
              </w:rPr>
              <w:t xml:space="preserve"> </w:t>
            </w:r>
            <w:proofErr w:type="spellStart"/>
            <w:r w:rsidRPr="00AA4B6C">
              <w:rPr>
                <w:rFonts w:asciiTheme="minorHAnsi" w:hAnsiTheme="minorHAnsi" w:cstheme="minorHAnsi"/>
                <w:b/>
                <w:bCs/>
                <w:sz w:val="18"/>
                <w:szCs w:val="18"/>
              </w:rPr>
              <w:t>оползня</w:t>
            </w:r>
            <w:proofErr w:type="spellEnd"/>
          </w:p>
        </w:tc>
        <w:tc>
          <w:tcPr>
            <w:tcW w:w="2790" w:type="dxa"/>
            <w:hideMark/>
          </w:tcPr>
          <w:p w14:paraId="07E43892" w14:textId="77777777" w:rsidR="00AA4B6C" w:rsidRPr="00AA4B6C" w:rsidRDefault="00AA4B6C" w:rsidP="00AA4B6C">
            <w:pPr>
              <w:rPr>
                <w:rFonts w:asciiTheme="minorHAnsi" w:hAnsiTheme="minorHAnsi" w:cstheme="minorHAnsi"/>
                <w:sz w:val="18"/>
                <w:szCs w:val="18"/>
                <w:lang w:val="ru-RU"/>
              </w:rPr>
            </w:pPr>
            <w:r w:rsidRPr="00AA4B6C">
              <w:rPr>
                <w:rFonts w:asciiTheme="minorHAnsi" w:hAnsiTheme="minorHAnsi" w:cstheme="minorHAnsi"/>
                <w:sz w:val="18"/>
                <w:szCs w:val="18"/>
                <w:lang w:val="ru-RU"/>
              </w:rPr>
              <w:t>Представьте, что оползень заблокировал горную дорогу на юге Кыргызстана. Помощь должна быть доставлена в населённые пункты в течение 48 часов.</w:t>
            </w:r>
          </w:p>
        </w:tc>
        <w:tc>
          <w:tcPr>
            <w:tcW w:w="2168" w:type="dxa"/>
            <w:hideMark/>
          </w:tcPr>
          <w:p w14:paraId="0A6B97EB" w14:textId="4C1DADF5" w:rsidR="001D4E1D" w:rsidRDefault="00AA4B6C" w:rsidP="00AA4B6C">
            <w:pPr>
              <w:rPr>
                <w:rFonts w:asciiTheme="minorHAnsi" w:hAnsiTheme="minorHAnsi" w:cstheme="minorHAnsi"/>
                <w:sz w:val="18"/>
                <w:szCs w:val="18"/>
              </w:rPr>
            </w:pPr>
            <w:r w:rsidRPr="00AA4B6C">
              <w:rPr>
                <w:rFonts w:asciiTheme="minorHAnsi" w:hAnsiTheme="minorHAnsi" w:cstheme="minorHAnsi"/>
                <w:sz w:val="18"/>
                <w:szCs w:val="18"/>
                <w:lang w:val="ru-RU"/>
              </w:rPr>
              <w:t>Участники принимают решения по следующим вопросам:</w:t>
            </w:r>
          </w:p>
          <w:p w14:paraId="5F8888D1" w14:textId="77777777" w:rsidR="001D4E1D" w:rsidRPr="001D4E1D" w:rsidRDefault="00AA4B6C" w:rsidP="001D4E1D">
            <w:pPr>
              <w:pStyle w:val="ListParagraph"/>
              <w:numPr>
                <w:ilvl w:val="0"/>
                <w:numId w:val="23"/>
              </w:numPr>
              <w:ind w:left="162" w:hanging="177"/>
              <w:rPr>
                <w:rFonts w:asciiTheme="minorHAnsi" w:hAnsiTheme="minorHAnsi" w:cstheme="minorHAnsi"/>
                <w:sz w:val="18"/>
                <w:szCs w:val="18"/>
                <w:lang w:val="ru-RU"/>
              </w:rPr>
            </w:pPr>
            <w:r w:rsidRPr="001D4E1D">
              <w:rPr>
                <w:rFonts w:asciiTheme="minorHAnsi" w:hAnsiTheme="minorHAnsi" w:cstheme="minorHAnsi"/>
                <w:sz w:val="18"/>
                <w:szCs w:val="18"/>
                <w:lang w:val="ru-RU"/>
              </w:rPr>
              <w:t>определение приоритетов;</w:t>
            </w:r>
          </w:p>
          <w:p w14:paraId="181DFBA5" w14:textId="77777777" w:rsidR="001D4E1D" w:rsidRPr="001D4E1D" w:rsidRDefault="00AA4B6C" w:rsidP="001D4E1D">
            <w:pPr>
              <w:pStyle w:val="ListParagraph"/>
              <w:numPr>
                <w:ilvl w:val="0"/>
                <w:numId w:val="23"/>
              </w:numPr>
              <w:ind w:left="162" w:hanging="177"/>
              <w:rPr>
                <w:rFonts w:asciiTheme="minorHAnsi" w:hAnsiTheme="minorHAnsi" w:cstheme="minorHAnsi"/>
                <w:sz w:val="18"/>
                <w:szCs w:val="18"/>
              </w:rPr>
            </w:pPr>
            <w:r w:rsidRPr="001D4E1D">
              <w:rPr>
                <w:rFonts w:asciiTheme="minorHAnsi" w:hAnsiTheme="minorHAnsi" w:cstheme="minorHAnsi"/>
                <w:sz w:val="18"/>
                <w:szCs w:val="18"/>
                <w:lang w:val="ru-RU"/>
              </w:rPr>
              <w:t>организация транспортировки;</w:t>
            </w:r>
          </w:p>
          <w:p w14:paraId="27DEBE89" w14:textId="77777777" w:rsidR="001D4E1D" w:rsidRPr="001D4E1D" w:rsidRDefault="00AA4B6C" w:rsidP="001D4E1D">
            <w:pPr>
              <w:pStyle w:val="ListParagraph"/>
              <w:numPr>
                <w:ilvl w:val="0"/>
                <w:numId w:val="23"/>
              </w:numPr>
              <w:ind w:left="162" w:hanging="177"/>
              <w:rPr>
                <w:rFonts w:asciiTheme="minorHAnsi" w:hAnsiTheme="minorHAnsi" w:cstheme="minorHAnsi"/>
                <w:sz w:val="18"/>
                <w:szCs w:val="18"/>
                <w:lang w:val="ru-RU"/>
              </w:rPr>
            </w:pPr>
            <w:r w:rsidRPr="001D4E1D">
              <w:rPr>
                <w:rFonts w:asciiTheme="minorHAnsi" w:hAnsiTheme="minorHAnsi" w:cstheme="minorHAnsi"/>
                <w:sz w:val="18"/>
                <w:szCs w:val="18"/>
                <w:lang w:val="ru-RU"/>
              </w:rPr>
              <w:t>создание временного склада;</w:t>
            </w:r>
          </w:p>
          <w:p w14:paraId="61BFCBB9" w14:textId="77777777" w:rsidR="001D4E1D" w:rsidRPr="001D4E1D" w:rsidRDefault="00AA4B6C" w:rsidP="001D4E1D">
            <w:pPr>
              <w:pStyle w:val="ListParagraph"/>
              <w:numPr>
                <w:ilvl w:val="0"/>
                <w:numId w:val="23"/>
              </w:numPr>
              <w:ind w:left="162" w:hanging="177"/>
              <w:rPr>
                <w:rFonts w:asciiTheme="minorHAnsi" w:hAnsiTheme="minorHAnsi" w:cstheme="minorHAnsi"/>
                <w:sz w:val="18"/>
                <w:szCs w:val="18"/>
                <w:lang w:val="ru-RU"/>
              </w:rPr>
            </w:pPr>
            <w:r w:rsidRPr="001D4E1D">
              <w:rPr>
                <w:rFonts w:asciiTheme="minorHAnsi" w:hAnsiTheme="minorHAnsi" w:cstheme="minorHAnsi"/>
                <w:sz w:val="18"/>
                <w:szCs w:val="18"/>
                <w:lang w:val="ru-RU"/>
              </w:rPr>
              <w:t>управление информационными потоками;</w:t>
            </w:r>
          </w:p>
          <w:p w14:paraId="595AF2A8" w14:textId="5E14DF1A" w:rsidR="00AA4B6C" w:rsidRPr="001D4E1D" w:rsidRDefault="00AA4B6C" w:rsidP="001D4E1D">
            <w:pPr>
              <w:pStyle w:val="ListParagraph"/>
              <w:numPr>
                <w:ilvl w:val="0"/>
                <w:numId w:val="23"/>
              </w:numPr>
              <w:ind w:left="162" w:hanging="177"/>
              <w:rPr>
                <w:rFonts w:asciiTheme="minorHAnsi" w:hAnsiTheme="minorHAnsi" w:cstheme="minorHAnsi"/>
                <w:sz w:val="18"/>
                <w:szCs w:val="18"/>
                <w:lang w:val="ru-RU"/>
              </w:rPr>
            </w:pPr>
            <w:r w:rsidRPr="001D4E1D">
              <w:rPr>
                <w:rFonts w:asciiTheme="minorHAnsi" w:hAnsiTheme="minorHAnsi" w:cstheme="minorHAnsi"/>
                <w:sz w:val="18"/>
                <w:szCs w:val="18"/>
                <w:lang w:val="ru-RU"/>
              </w:rPr>
              <w:t>координация между заинтересованными сторонами.</w:t>
            </w:r>
          </w:p>
        </w:tc>
        <w:tc>
          <w:tcPr>
            <w:tcW w:w="2978" w:type="dxa"/>
            <w:hideMark/>
          </w:tcPr>
          <w:p w14:paraId="111C0B06" w14:textId="77777777" w:rsidR="00AA4B6C" w:rsidRPr="00AA4B6C" w:rsidRDefault="00AA4B6C" w:rsidP="00AA4B6C">
            <w:pPr>
              <w:rPr>
                <w:rFonts w:asciiTheme="minorHAnsi" w:hAnsiTheme="minorHAnsi" w:cstheme="minorHAnsi"/>
                <w:sz w:val="18"/>
                <w:szCs w:val="18"/>
                <w:lang w:val="ru-RU"/>
              </w:rPr>
            </w:pPr>
            <w:r w:rsidRPr="00AA4B6C">
              <w:rPr>
                <w:rFonts w:asciiTheme="minorHAnsi" w:hAnsiTheme="minorHAnsi" w:cstheme="minorHAnsi"/>
                <w:sz w:val="18"/>
                <w:szCs w:val="18"/>
                <w:lang w:val="ru-RU"/>
              </w:rPr>
              <w:t>Отличное введение в тему гуманитарной логистики.</w:t>
            </w:r>
          </w:p>
        </w:tc>
      </w:tr>
      <w:tr w:rsidR="00AA4B6C" w:rsidRPr="00AA4B6C" w14:paraId="453D0162" w14:textId="77777777" w:rsidTr="001D4E1D">
        <w:trPr>
          <w:jc w:val="center"/>
        </w:trPr>
        <w:tc>
          <w:tcPr>
            <w:tcW w:w="405" w:type="dxa"/>
            <w:hideMark/>
          </w:tcPr>
          <w:p w14:paraId="4CF8AACE" w14:textId="77777777" w:rsidR="00AA4B6C" w:rsidRPr="00AA4B6C" w:rsidRDefault="00AA4B6C" w:rsidP="00AA4B6C">
            <w:pPr>
              <w:rPr>
                <w:rFonts w:asciiTheme="minorHAnsi" w:hAnsiTheme="minorHAnsi" w:cstheme="minorHAnsi"/>
                <w:sz w:val="18"/>
                <w:szCs w:val="18"/>
              </w:rPr>
            </w:pPr>
            <w:r w:rsidRPr="00AA4B6C">
              <w:rPr>
                <w:rFonts w:asciiTheme="minorHAnsi" w:hAnsiTheme="minorHAnsi" w:cstheme="minorHAnsi"/>
                <w:b/>
                <w:bCs/>
                <w:sz w:val="18"/>
                <w:szCs w:val="18"/>
              </w:rPr>
              <w:t>5</w:t>
            </w:r>
          </w:p>
        </w:tc>
        <w:tc>
          <w:tcPr>
            <w:tcW w:w="1750" w:type="dxa"/>
            <w:hideMark/>
          </w:tcPr>
          <w:p w14:paraId="7ABD7EDE" w14:textId="77777777" w:rsidR="00AA4B6C" w:rsidRPr="00AA4B6C" w:rsidRDefault="00AA4B6C" w:rsidP="00AA4B6C">
            <w:pPr>
              <w:rPr>
                <w:rFonts w:asciiTheme="minorHAnsi" w:hAnsiTheme="minorHAnsi" w:cstheme="minorHAnsi"/>
                <w:sz w:val="18"/>
                <w:szCs w:val="18"/>
              </w:rPr>
            </w:pPr>
            <w:proofErr w:type="spellStart"/>
            <w:r w:rsidRPr="00AA4B6C">
              <w:rPr>
                <w:rFonts w:asciiTheme="minorHAnsi" w:hAnsiTheme="minorHAnsi" w:cstheme="minorHAnsi"/>
                <w:b/>
                <w:bCs/>
                <w:sz w:val="18"/>
                <w:szCs w:val="18"/>
              </w:rPr>
              <w:t>Выбор</w:t>
            </w:r>
            <w:proofErr w:type="spellEnd"/>
            <w:r w:rsidRPr="00AA4B6C">
              <w:rPr>
                <w:rFonts w:asciiTheme="minorHAnsi" w:hAnsiTheme="minorHAnsi" w:cstheme="minorHAnsi"/>
                <w:b/>
                <w:bCs/>
                <w:sz w:val="18"/>
                <w:szCs w:val="18"/>
              </w:rPr>
              <w:t xml:space="preserve"> </w:t>
            </w:r>
            <w:proofErr w:type="spellStart"/>
            <w:r w:rsidRPr="00AA4B6C">
              <w:rPr>
                <w:rFonts w:asciiTheme="minorHAnsi" w:hAnsiTheme="minorHAnsi" w:cstheme="minorHAnsi"/>
                <w:b/>
                <w:bCs/>
                <w:sz w:val="18"/>
                <w:szCs w:val="18"/>
              </w:rPr>
              <w:t>нового</w:t>
            </w:r>
            <w:proofErr w:type="spellEnd"/>
            <w:r w:rsidRPr="00AA4B6C">
              <w:rPr>
                <w:rFonts w:asciiTheme="minorHAnsi" w:hAnsiTheme="minorHAnsi" w:cstheme="minorHAnsi"/>
                <w:b/>
                <w:bCs/>
                <w:sz w:val="18"/>
                <w:szCs w:val="18"/>
              </w:rPr>
              <w:t xml:space="preserve"> </w:t>
            </w:r>
            <w:proofErr w:type="spellStart"/>
            <w:r w:rsidRPr="00AA4B6C">
              <w:rPr>
                <w:rFonts w:asciiTheme="minorHAnsi" w:hAnsiTheme="minorHAnsi" w:cstheme="minorHAnsi"/>
                <w:b/>
                <w:bCs/>
                <w:sz w:val="18"/>
                <w:szCs w:val="18"/>
              </w:rPr>
              <w:t>местоположения</w:t>
            </w:r>
            <w:proofErr w:type="spellEnd"/>
            <w:r w:rsidRPr="00AA4B6C">
              <w:rPr>
                <w:rFonts w:asciiTheme="minorHAnsi" w:hAnsiTheme="minorHAnsi" w:cstheme="minorHAnsi"/>
                <w:b/>
                <w:bCs/>
                <w:sz w:val="18"/>
                <w:szCs w:val="18"/>
              </w:rPr>
              <w:t xml:space="preserve"> </w:t>
            </w:r>
            <w:proofErr w:type="spellStart"/>
            <w:r w:rsidRPr="00AA4B6C">
              <w:rPr>
                <w:rFonts w:asciiTheme="minorHAnsi" w:hAnsiTheme="minorHAnsi" w:cstheme="minorHAnsi"/>
                <w:b/>
                <w:bCs/>
                <w:sz w:val="18"/>
                <w:szCs w:val="18"/>
              </w:rPr>
              <w:t>склада</w:t>
            </w:r>
            <w:proofErr w:type="spellEnd"/>
          </w:p>
        </w:tc>
        <w:tc>
          <w:tcPr>
            <w:tcW w:w="2790" w:type="dxa"/>
            <w:hideMark/>
          </w:tcPr>
          <w:p w14:paraId="52B90947" w14:textId="77777777" w:rsidR="00AA4B6C" w:rsidRPr="00AA4B6C" w:rsidRDefault="00AA4B6C" w:rsidP="00AA4B6C">
            <w:pPr>
              <w:rPr>
                <w:rFonts w:asciiTheme="minorHAnsi" w:hAnsiTheme="minorHAnsi" w:cstheme="minorHAnsi"/>
                <w:sz w:val="18"/>
                <w:szCs w:val="18"/>
              </w:rPr>
            </w:pPr>
            <w:r w:rsidRPr="00AA4B6C">
              <w:rPr>
                <w:rFonts w:asciiTheme="minorHAnsi" w:hAnsiTheme="minorHAnsi" w:cstheme="minorHAnsi"/>
                <w:sz w:val="18"/>
                <w:szCs w:val="18"/>
                <w:lang w:val="ru-RU"/>
              </w:rPr>
              <w:t xml:space="preserve">Логистическая компания планирует построить один новый склад. Возможные варианты: • Бишкек; • Ош; • Каракол. </w:t>
            </w:r>
            <w:proofErr w:type="spellStart"/>
            <w:r w:rsidRPr="00AA4B6C">
              <w:rPr>
                <w:rFonts w:asciiTheme="minorHAnsi" w:hAnsiTheme="minorHAnsi" w:cstheme="minorHAnsi"/>
                <w:sz w:val="18"/>
                <w:szCs w:val="18"/>
              </w:rPr>
              <w:t>Каждый</w:t>
            </w:r>
            <w:proofErr w:type="spellEnd"/>
            <w:r w:rsidRPr="00AA4B6C">
              <w:rPr>
                <w:rFonts w:asciiTheme="minorHAnsi" w:hAnsiTheme="minorHAnsi" w:cstheme="minorHAnsi"/>
                <w:sz w:val="18"/>
                <w:szCs w:val="18"/>
              </w:rPr>
              <w:t xml:space="preserve"> </w:t>
            </w:r>
            <w:proofErr w:type="spellStart"/>
            <w:r w:rsidRPr="00AA4B6C">
              <w:rPr>
                <w:rFonts w:asciiTheme="minorHAnsi" w:hAnsiTheme="minorHAnsi" w:cstheme="minorHAnsi"/>
                <w:sz w:val="18"/>
                <w:szCs w:val="18"/>
              </w:rPr>
              <w:t>город</w:t>
            </w:r>
            <w:proofErr w:type="spellEnd"/>
            <w:r w:rsidRPr="00AA4B6C">
              <w:rPr>
                <w:rFonts w:asciiTheme="minorHAnsi" w:hAnsiTheme="minorHAnsi" w:cstheme="minorHAnsi"/>
                <w:sz w:val="18"/>
                <w:szCs w:val="18"/>
              </w:rPr>
              <w:t xml:space="preserve"> </w:t>
            </w:r>
            <w:proofErr w:type="spellStart"/>
            <w:r w:rsidRPr="00AA4B6C">
              <w:rPr>
                <w:rFonts w:asciiTheme="minorHAnsi" w:hAnsiTheme="minorHAnsi" w:cstheme="minorHAnsi"/>
                <w:sz w:val="18"/>
                <w:szCs w:val="18"/>
              </w:rPr>
              <w:t>имеет</w:t>
            </w:r>
            <w:proofErr w:type="spellEnd"/>
            <w:r w:rsidRPr="00AA4B6C">
              <w:rPr>
                <w:rFonts w:asciiTheme="minorHAnsi" w:hAnsiTheme="minorHAnsi" w:cstheme="minorHAnsi"/>
                <w:sz w:val="18"/>
                <w:szCs w:val="18"/>
              </w:rPr>
              <w:t xml:space="preserve"> </w:t>
            </w:r>
            <w:proofErr w:type="spellStart"/>
            <w:r w:rsidRPr="00AA4B6C">
              <w:rPr>
                <w:rFonts w:asciiTheme="minorHAnsi" w:hAnsiTheme="minorHAnsi" w:cstheme="minorHAnsi"/>
                <w:sz w:val="18"/>
                <w:szCs w:val="18"/>
              </w:rPr>
              <w:t>свои</w:t>
            </w:r>
            <w:proofErr w:type="spellEnd"/>
            <w:r w:rsidRPr="00AA4B6C">
              <w:rPr>
                <w:rFonts w:asciiTheme="minorHAnsi" w:hAnsiTheme="minorHAnsi" w:cstheme="minorHAnsi"/>
                <w:sz w:val="18"/>
                <w:szCs w:val="18"/>
              </w:rPr>
              <w:t xml:space="preserve"> </w:t>
            </w:r>
            <w:proofErr w:type="spellStart"/>
            <w:r w:rsidRPr="00AA4B6C">
              <w:rPr>
                <w:rFonts w:asciiTheme="minorHAnsi" w:hAnsiTheme="minorHAnsi" w:cstheme="minorHAnsi"/>
                <w:sz w:val="18"/>
                <w:szCs w:val="18"/>
              </w:rPr>
              <w:t>преимущества</w:t>
            </w:r>
            <w:proofErr w:type="spellEnd"/>
            <w:r w:rsidRPr="00AA4B6C">
              <w:rPr>
                <w:rFonts w:asciiTheme="minorHAnsi" w:hAnsiTheme="minorHAnsi" w:cstheme="minorHAnsi"/>
                <w:sz w:val="18"/>
                <w:szCs w:val="18"/>
              </w:rPr>
              <w:t>.</w:t>
            </w:r>
          </w:p>
        </w:tc>
        <w:tc>
          <w:tcPr>
            <w:tcW w:w="2168" w:type="dxa"/>
            <w:hideMark/>
          </w:tcPr>
          <w:p w14:paraId="1FA5C1BC" w14:textId="77777777" w:rsidR="00AA4B6C" w:rsidRPr="00AA4B6C" w:rsidRDefault="00AA4B6C" w:rsidP="00AA4B6C">
            <w:pPr>
              <w:rPr>
                <w:rFonts w:asciiTheme="minorHAnsi" w:hAnsiTheme="minorHAnsi" w:cstheme="minorHAnsi"/>
                <w:sz w:val="18"/>
                <w:szCs w:val="18"/>
                <w:lang w:val="ru-RU"/>
              </w:rPr>
            </w:pPr>
            <w:r w:rsidRPr="00AA4B6C">
              <w:rPr>
                <w:rFonts w:asciiTheme="minorHAnsi" w:hAnsiTheme="minorHAnsi" w:cstheme="minorHAnsi"/>
                <w:sz w:val="18"/>
                <w:szCs w:val="18"/>
                <w:lang w:val="ru-RU"/>
              </w:rPr>
              <w:t>Группы должны определить: • какой город выбрать и почему; • влияние выбора на транспортировку; • влияние на уровень обслуживания клиентов.</w:t>
            </w:r>
          </w:p>
        </w:tc>
        <w:tc>
          <w:tcPr>
            <w:tcW w:w="2978" w:type="dxa"/>
            <w:hideMark/>
          </w:tcPr>
          <w:p w14:paraId="04AB0FF3" w14:textId="77777777" w:rsidR="0021475A" w:rsidRPr="0021475A" w:rsidRDefault="00AA4B6C" w:rsidP="0021475A">
            <w:pPr>
              <w:pStyle w:val="ListParagraph"/>
              <w:numPr>
                <w:ilvl w:val="0"/>
                <w:numId w:val="25"/>
              </w:numPr>
              <w:rPr>
                <w:rFonts w:asciiTheme="minorHAnsi" w:hAnsiTheme="minorHAnsi" w:cstheme="minorHAnsi"/>
                <w:sz w:val="18"/>
                <w:szCs w:val="18"/>
                <w:lang w:val="ru-RU"/>
              </w:rPr>
            </w:pPr>
            <w:r w:rsidRPr="0021475A">
              <w:rPr>
                <w:rFonts w:asciiTheme="minorHAnsi" w:hAnsiTheme="minorHAnsi" w:cstheme="minorHAnsi"/>
                <w:sz w:val="18"/>
                <w:szCs w:val="18"/>
                <w:lang w:val="ru-RU"/>
              </w:rPr>
              <w:t>Стратегическое размещение складов</w:t>
            </w:r>
          </w:p>
          <w:p w14:paraId="35061414" w14:textId="6C9FA30C" w:rsidR="00AA4B6C" w:rsidRPr="0021475A" w:rsidRDefault="00AA4B6C" w:rsidP="0021475A">
            <w:pPr>
              <w:pStyle w:val="ListParagraph"/>
              <w:numPr>
                <w:ilvl w:val="0"/>
                <w:numId w:val="25"/>
              </w:numPr>
              <w:rPr>
                <w:rFonts w:asciiTheme="minorHAnsi" w:hAnsiTheme="minorHAnsi" w:cstheme="minorHAnsi"/>
                <w:sz w:val="18"/>
                <w:szCs w:val="18"/>
                <w:lang w:val="ru-RU"/>
              </w:rPr>
            </w:pPr>
            <w:r w:rsidRPr="0021475A">
              <w:rPr>
                <w:rFonts w:asciiTheme="minorHAnsi" w:hAnsiTheme="minorHAnsi" w:cstheme="minorHAnsi"/>
                <w:sz w:val="18"/>
                <w:szCs w:val="18"/>
                <w:lang w:val="ru-RU"/>
              </w:rPr>
              <w:t>Оптимизация логистической сети Клиентский сервис</w:t>
            </w:r>
          </w:p>
        </w:tc>
      </w:tr>
    </w:tbl>
    <w:p w14:paraId="11E48EF8" w14:textId="77777777" w:rsidR="00AA4B6C" w:rsidRDefault="00AA4B6C">
      <w:pPr>
        <w:rPr>
          <w:rFonts w:asciiTheme="minorHAnsi" w:hAnsiTheme="minorHAnsi" w:cstheme="minorHAnsi"/>
          <w:lang w:val="ru-RU"/>
        </w:rPr>
      </w:pPr>
    </w:p>
    <w:p w14:paraId="37196861" w14:textId="77777777" w:rsidR="004566B9" w:rsidRDefault="004566B9">
      <w:pPr>
        <w:rPr>
          <w:rFonts w:asciiTheme="minorHAnsi" w:hAnsiTheme="minorHAnsi" w:cstheme="minorHAnsi"/>
          <w:lang w:val="ru-RU"/>
        </w:rPr>
      </w:pPr>
    </w:p>
    <w:p w14:paraId="35E1E7C1" w14:textId="45BA2311" w:rsidR="004566B9" w:rsidRPr="004566B9" w:rsidRDefault="004566B9" w:rsidP="00392895">
      <w:pPr>
        <w:jc w:val="center"/>
        <w:rPr>
          <w:rFonts w:asciiTheme="minorHAnsi" w:hAnsiTheme="minorHAnsi" w:cstheme="minorHAnsi"/>
          <w:b/>
          <w:bCs/>
        </w:rPr>
      </w:pPr>
      <w:r w:rsidRPr="004566B9">
        <w:rPr>
          <w:rFonts w:asciiTheme="minorHAnsi" w:hAnsiTheme="minorHAnsi" w:cstheme="minorHAnsi"/>
          <w:b/>
          <w:bCs/>
          <w:lang w:val="ru-RU"/>
        </w:rPr>
        <w:t>Итоговый</w:t>
      </w:r>
      <w:r w:rsidRPr="004566B9">
        <w:rPr>
          <w:rFonts w:asciiTheme="minorHAnsi" w:hAnsiTheme="minorHAnsi" w:cstheme="minorHAnsi"/>
          <w:b/>
          <w:bCs/>
        </w:rPr>
        <w:t xml:space="preserve"> </w:t>
      </w:r>
      <w:r w:rsidRPr="004566B9">
        <w:rPr>
          <w:rFonts w:asciiTheme="minorHAnsi" w:hAnsiTheme="minorHAnsi" w:cstheme="minorHAnsi"/>
          <w:b/>
          <w:bCs/>
          <w:lang w:val="ru-RU"/>
        </w:rPr>
        <w:t>кейс</w:t>
      </w:r>
      <w:r w:rsidRPr="004566B9">
        <w:rPr>
          <w:rFonts w:asciiTheme="minorHAnsi" w:hAnsiTheme="minorHAnsi" w:cstheme="minorHAnsi"/>
          <w:b/>
          <w:bCs/>
        </w:rPr>
        <w:t xml:space="preserve"> (Capstone Case)</w:t>
      </w:r>
    </w:p>
    <w:p w14:paraId="3684B84C" w14:textId="289A308B" w:rsidR="004566B9" w:rsidRPr="004566B9" w:rsidRDefault="004566B9" w:rsidP="00392895">
      <w:pPr>
        <w:jc w:val="center"/>
        <w:rPr>
          <w:rFonts w:asciiTheme="minorHAnsi" w:hAnsiTheme="minorHAnsi" w:cstheme="minorHAnsi"/>
          <w:b/>
          <w:bCs/>
          <w:lang w:val="ru-RU"/>
        </w:rPr>
      </w:pPr>
      <w:r w:rsidRPr="004566B9">
        <w:rPr>
          <w:rFonts w:asciiTheme="minorHAnsi" w:hAnsiTheme="minorHAnsi" w:cstheme="minorHAnsi"/>
          <w:b/>
          <w:bCs/>
          <w:sz w:val="22"/>
          <w:szCs w:val="22"/>
          <w:lang w:val="ru-RU"/>
        </w:rPr>
        <w:t xml:space="preserve">«Повышение эффективности логистики компании </w:t>
      </w:r>
      <w:r w:rsidRPr="004566B9">
        <w:rPr>
          <w:rFonts w:asciiTheme="minorHAnsi" w:hAnsiTheme="minorHAnsi" w:cstheme="minorHAnsi"/>
          <w:b/>
          <w:bCs/>
          <w:sz w:val="22"/>
          <w:szCs w:val="22"/>
        </w:rPr>
        <w:t>ABC</w:t>
      </w:r>
      <w:r w:rsidRPr="004566B9">
        <w:rPr>
          <w:rFonts w:asciiTheme="minorHAnsi" w:hAnsiTheme="minorHAnsi" w:cstheme="minorHAnsi"/>
          <w:b/>
          <w:bCs/>
          <w:sz w:val="22"/>
          <w:szCs w:val="22"/>
          <w:lang w:val="ru-RU"/>
        </w:rPr>
        <w:t xml:space="preserve"> </w:t>
      </w:r>
      <w:r w:rsidRPr="004566B9">
        <w:rPr>
          <w:rFonts w:asciiTheme="minorHAnsi" w:hAnsiTheme="minorHAnsi" w:cstheme="minorHAnsi"/>
          <w:b/>
          <w:bCs/>
          <w:sz w:val="22"/>
          <w:szCs w:val="22"/>
        </w:rPr>
        <w:t>Construction</w:t>
      </w:r>
      <w:r w:rsidRPr="004566B9">
        <w:rPr>
          <w:rFonts w:asciiTheme="minorHAnsi" w:hAnsiTheme="minorHAnsi" w:cstheme="minorHAnsi"/>
          <w:b/>
          <w:bCs/>
          <w:sz w:val="22"/>
          <w:szCs w:val="22"/>
          <w:lang w:val="ru-RU"/>
        </w:rPr>
        <w:t xml:space="preserve"> </w:t>
      </w:r>
      <w:r w:rsidRPr="004566B9">
        <w:rPr>
          <w:rFonts w:asciiTheme="minorHAnsi" w:hAnsiTheme="minorHAnsi" w:cstheme="minorHAnsi"/>
          <w:b/>
          <w:bCs/>
          <w:sz w:val="22"/>
          <w:szCs w:val="22"/>
        </w:rPr>
        <w:t>Supplies</w:t>
      </w:r>
      <w:r w:rsidRPr="004566B9">
        <w:rPr>
          <w:rFonts w:asciiTheme="minorHAnsi" w:hAnsiTheme="minorHAnsi" w:cstheme="minorHAnsi"/>
          <w:b/>
          <w:bCs/>
          <w:sz w:val="22"/>
          <w:szCs w:val="22"/>
          <w:lang w:val="ru-RU"/>
        </w:rPr>
        <w:t xml:space="preserve"> </w:t>
      </w:r>
      <w:r w:rsidRPr="004566B9">
        <w:rPr>
          <w:rFonts w:asciiTheme="minorHAnsi" w:hAnsiTheme="minorHAnsi" w:cstheme="minorHAnsi"/>
          <w:b/>
          <w:bCs/>
          <w:sz w:val="22"/>
          <w:szCs w:val="22"/>
        </w:rPr>
        <w:t>LLC</w:t>
      </w:r>
      <w:r w:rsidRPr="004566B9">
        <w:rPr>
          <w:rFonts w:asciiTheme="minorHAnsi" w:hAnsiTheme="minorHAnsi" w:cstheme="minorHAnsi"/>
          <w:b/>
          <w:bCs/>
          <w:sz w:val="22"/>
          <w:szCs w:val="22"/>
          <w:lang w:val="ru-RU"/>
        </w:rPr>
        <w:t xml:space="preserve"> в Бишкеке»</w:t>
      </w:r>
    </w:p>
    <w:p w14:paraId="1C9F05A4" w14:textId="77777777" w:rsidR="004566B9" w:rsidRPr="004566B9" w:rsidRDefault="004566B9" w:rsidP="00392895">
      <w:pPr>
        <w:jc w:val="both"/>
        <w:rPr>
          <w:rFonts w:asciiTheme="minorHAnsi" w:hAnsiTheme="minorHAnsi" w:cstheme="minorHAnsi"/>
          <w:b/>
          <w:bCs/>
          <w:sz w:val="22"/>
          <w:szCs w:val="22"/>
          <w:lang w:val="ru-RU"/>
        </w:rPr>
      </w:pPr>
    </w:p>
    <w:p w14:paraId="1BA829BD" w14:textId="751336D7" w:rsidR="004566B9" w:rsidRPr="004566B9" w:rsidRDefault="004566B9" w:rsidP="00392895">
      <w:pPr>
        <w:jc w:val="both"/>
        <w:rPr>
          <w:rFonts w:asciiTheme="minorHAnsi" w:hAnsiTheme="minorHAnsi" w:cstheme="minorHAnsi"/>
          <w:sz w:val="22"/>
          <w:szCs w:val="22"/>
          <w:lang w:val="ru-RU"/>
        </w:rPr>
      </w:pPr>
      <w:r w:rsidRPr="00B60BE9">
        <w:rPr>
          <w:rFonts w:asciiTheme="minorHAnsi" w:hAnsiTheme="minorHAnsi" w:cstheme="minorHAnsi"/>
          <w:b/>
          <w:bCs/>
          <w:sz w:val="20"/>
          <w:szCs w:val="20"/>
        </w:rPr>
        <w:t>ABC</w:t>
      </w:r>
      <w:r w:rsidRPr="004566B9">
        <w:rPr>
          <w:rFonts w:asciiTheme="minorHAnsi" w:hAnsiTheme="minorHAnsi" w:cstheme="minorHAnsi"/>
          <w:b/>
          <w:bCs/>
          <w:sz w:val="20"/>
          <w:szCs w:val="20"/>
          <w:lang w:val="ru-RU"/>
        </w:rPr>
        <w:t xml:space="preserve"> </w:t>
      </w:r>
      <w:r w:rsidRPr="00B60BE9">
        <w:rPr>
          <w:rFonts w:asciiTheme="minorHAnsi" w:hAnsiTheme="minorHAnsi" w:cstheme="minorHAnsi"/>
          <w:b/>
          <w:bCs/>
          <w:sz w:val="20"/>
          <w:szCs w:val="20"/>
        </w:rPr>
        <w:t>Construction</w:t>
      </w:r>
      <w:r w:rsidRPr="004566B9">
        <w:rPr>
          <w:rFonts w:asciiTheme="minorHAnsi" w:hAnsiTheme="minorHAnsi" w:cstheme="minorHAnsi"/>
          <w:b/>
          <w:bCs/>
          <w:sz w:val="20"/>
          <w:szCs w:val="20"/>
          <w:lang w:val="ru-RU"/>
        </w:rPr>
        <w:t xml:space="preserve"> </w:t>
      </w:r>
      <w:r w:rsidRPr="00B60BE9">
        <w:rPr>
          <w:rFonts w:asciiTheme="minorHAnsi" w:hAnsiTheme="minorHAnsi" w:cstheme="minorHAnsi"/>
          <w:b/>
          <w:bCs/>
          <w:sz w:val="20"/>
          <w:szCs w:val="20"/>
        </w:rPr>
        <w:t>Supplies</w:t>
      </w:r>
      <w:r w:rsidRPr="004566B9">
        <w:rPr>
          <w:rFonts w:asciiTheme="minorHAnsi" w:hAnsiTheme="minorHAnsi" w:cstheme="minorHAnsi"/>
          <w:b/>
          <w:bCs/>
          <w:sz w:val="20"/>
          <w:szCs w:val="20"/>
          <w:lang w:val="ru-RU"/>
        </w:rPr>
        <w:t xml:space="preserve"> </w:t>
      </w:r>
      <w:r w:rsidRPr="00B60BE9">
        <w:rPr>
          <w:rFonts w:asciiTheme="minorHAnsi" w:hAnsiTheme="minorHAnsi" w:cstheme="minorHAnsi"/>
          <w:b/>
          <w:bCs/>
          <w:sz w:val="20"/>
          <w:szCs w:val="20"/>
        </w:rPr>
        <w:t>LLC</w:t>
      </w:r>
      <w:r>
        <w:rPr>
          <w:rFonts w:asciiTheme="minorHAnsi" w:hAnsiTheme="minorHAnsi" w:cstheme="minorHAnsi"/>
          <w:sz w:val="20"/>
          <w:szCs w:val="20"/>
          <w:lang w:val="ru-RU"/>
        </w:rPr>
        <w:t xml:space="preserve"> </w:t>
      </w:r>
      <w:r w:rsidRPr="004566B9">
        <w:rPr>
          <w:rFonts w:asciiTheme="minorHAnsi" w:hAnsiTheme="minorHAnsi" w:cstheme="minorHAnsi"/>
          <w:sz w:val="20"/>
          <w:szCs w:val="20"/>
          <w:lang w:val="ru-RU"/>
        </w:rPr>
        <w:t>— это один из наиболее подходящих примеров для Кыргызстана, поскольку строительные материалы являются знакомой сферой бизнеса для большинства людей. Данный кейс естественным образом включает такие направления, как закупки, транспортировка, складирование, управление запасами, прогнозирование спроса, обслуживание клиентов и координация в цепочке поставок. При этом он позволяет избежать чрезмерно технического подхода.</w:t>
      </w:r>
    </w:p>
    <w:p w14:paraId="5DB42BDB" w14:textId="77777777" w:rsidR="004566B9" w:rsidRPr="004566B9" w:rsidRDefault="004566B9" w:rsidP="00392895">
      <w:pPr>
        <w:pStyle w:val="ListParagraph"/>
        <w:numPr>
          <w:ilvl w:val="0"/>
          <w:numId w:val="26"/>
        </w:numPr>
        <w:jc w:val="both"/>
        <w:rPr>
          <w:rFonts w:asciiTheme="minorHAnsi" w:hAnsiTheme="minorHAnsi" w:cstheme="minorHAnsi"/>
          <w:sz w:val="20"/>
          <w:szCs w:val="20"/>
          <w:lang w:val="ru-RU"/>
        </w:rPr>
      </w:pPr>
      <w:r w:rsidRPr="004566B9">
        <w:rPr>
          <w:rFonts w:asciiTheme="minorHAnsi" w:hAnsiTheme="minorHAnsi" w:cstheme="minorHAnsi"/>
          <w:sz w:val="20"/>
          <w:szCs w:val="20"/>
          <w:lang w:val="ru-RU"/>
        </w:rPr>
        <w:t>Кейс разработан таким образом, что не существует единственного правильного решения.</w:t>
      </w:r>
    </w:p>
    <w:p w14:paraId="13344432" w14:textId="64034AFF" w:rsidR="004566B9" w:rsidRPr="004566B9" w:rsidRDefault="004566B9" w:rsidP="00392895">
      <w:pPr>
        <w:pStyle w:val="ListParagraph"/>
        <w:numPr>
          <w:ilvl w:val="0"/>
          <w:numId w:val="26"/>
        </w:numPr>
        <w:jc w:val="both"/>
        <w:rPr>
          <w:rFonts w:asciiTheme="minorHAnsi" w:hAnsiTheme="minorHAnsi" w:cstheme="minorHAnsi"/>
          <w:sz w:val="20"/>
          <w:szCs w:val="20"/>
          <w:lang w:val="ru-RU"/>
        </w:rPr>
      </w:pPr>
      <w:r w:rsidRPr="004566B9">
        <w:rPr>
          <w:rFonts w:asciiTheme="minorHAnsi" w:hAnsiTheme="minorHAnsi" w:cstheme="minorHAnsi"/>
          <w:sz w:val="20"/>
          <w:szCs w:val="20"/>
          <w:lang w:val="ru-RU"/>
        </w:rPr>
        <w:t>Участники должны провести диагностику проблем, обосновать свои рекомендации и защитить предложенные решения во время презентации.</w:t>
      </w:r>
    </w:p>
    <w:p w14:paraId="392493BA" w14:textId="2449C1AD" w:rsidR="004566B9" w:rsidRPr="004566B9" w:rsidRDefault="003C4ED3" w:rsidP="00392895">
      <w:pPr>
        <w:jc w:val="both"/>
        <w:rPr>
          <w:rFonts w:asciiTheme="minorHAnsi" w:hAnsiTheme="minorHAnsi" w:cstheme="minorHAnsi"/>
          <w:sz w:val="20"/>
          <w:szCs w:val="20"/>
          <w:lang w:val="ru-RU"/>
        </w:rPr>
      </w:pPr>
      <w:r>
        <w:rPr>
          <w:rFonts w:asciiTheme="minorHAnsi" w:hAnsiTheme="minorHAnsi" w:cstheme="minorHAnsi"/>
          <w:sz w:val="20"/>
          <w:szCs w:val="20"/>
          <w:lang w:val="ru-RU"/>
        </w:rPr>
        <w:t xml:space="preserve"> </w:t>
      </w:r>
    </w:p>
    <w:p w14:paraId="4B441F36" w14:textId="15580BA0" w:rsidR="004566B9" w:rsidRPr="003C4ED3" w:rsidRDefault="003C4ED3" w:rsidP="00392895">
      <w:pPr>
        <w:jc w:val="both"/>
        <w:rPr>
          <w:rFonts w:asciiTheme="minorHAnsi" w:hAnsiTheme="minorHAnsi" w:cstheme="minorHAnsi"/>
          <w:b/>
          <w:bCs/>
          <w:sz w:val="20"/>
          <w:szCs w:val="20"/>
          <w:lang w:val="ru-RU"/>
        </w:rPr>
      </w:pPr>
      <w:r w:rsidRPr="003C4ED3">
        <w:rPr>
          <w:rFonts w:asciiTheme="minorHAnsi" w:hAnsiTheme="minorHAnsi" w:cstheme="minorHAnsi"/>
          <w:b/>
          <w:bCs/>
          <w:sz w:val="20"/>
          <w:szCs w:val="20"/>
          <w:lang w:val="ru-RU"/>
        </w:rPr>
        <w:t>Описание компании (Background)</w:t>
      </w:r>
    </w:p>
    <w:p w14:paraId="0F6E2FE4" w14:textId="06C29FCA" w:rsidR="004566B9" w:rsidRPr="003C4ED3" w:rsidRDefault="004566B9" w:rsidP="00392895">
      <w:pPr>
        <w:jc w:val="both"/>
        <w:rPr>
          <w:rFonts w:asciiTheme="minorHAnsi" w:hAnsiTheme="minorHAnsi" w:cstheme="minorHAnsi"/>
          <w:sz w:val="20"/>
          <w:szCs w:val="20"/>
          <w:lang w:val="ru-RU"/>
        </w:rPr>
      </w:pPr>
      <w:r w:rsidRPr="00B60BE9">
        <w:rPr>
          <w:rFonts w:asciiTheme="minorHAnsi" w:hAnsiTheme="minorHAnsi" w:cstheme="minorHAnsi"/>
          <w:b/>
          <w:bCs/>
          <w:sz w:val="20"/>
          <w:szCs w:val="20"/>
        </w:rPr>
        <w:t>ABC</w:t>
      </w:r>
      <w:r w:rsidRPr="003C4ED3">
        <w:rPr>
          <w:rFonts w:asciiTheme="minorHAnsi" w:hAnsiTheme="minorHAnsi" w:cstheme="minorHAnsi"/>
          <w:b/>
          <w:bCs/>
          <w:sz w:val="20"/>
          <w:szCs w:val="20"/>
          <w:lang w:val="ru-RU"/>
        </w:rPr>
        <w:t xml:space="preserve"> </w:t>
      </w:r>
      <w:r w:rsidRPr="00B60BE9">
        <w:rPr>
          <w:rFonts w:asciiTheme="minorHAnsi" w:hAnsiTheme="minorHAnsi" w:cstheme="minorHAnsi"/>
          <w:b/>
          <w:bCs/>
          <w:sz w:val="20"/>
          <w:szCs w:val="20"/>
        </w:rPr>
        <w:t>Construction</w:t>
      </w:r>
      <w:r w:rsidRPr="003C4ED3">
        <w:rPr>
          <w:rFonts w:asciiTheme="minorHAnsi" w:hAnsiTheme="minorHAnsi" w:cstheme="minorHAnsi"/>
          <w:b/>
          <w:bCs/>
          <w:sz w:val="20"/>
          <w:szCs w:val="20"/>
          <w:lang w:val="ru-RU"/>
        </w:rPr>
        <w:t xml:space="preserve"> </w:t>
      </w:r>
      <w:r w:rsidRPr="00B60BE9">
        <w:rPr>
          <w:rFonts w:asciiTheme="minorHAnsi" w:hAnsiTheme="minorHAnsi" w:cstheme="minorHAnsi"/>
          <w:b/>
          <w:bCs/>
          <w:sz w:val="20"/>
          <w:szCs w:val="20"/>
        </w:rPr>
        <w:t>Supplies</w:t>
      </w:r>
      <w:r w:rsidRPr="003C4ED3">
        <w:rPr>
          <w:rFonts w:asciiTheme="minorHAnsi" w:hAnsiTheme="minorHAnsi" w:cstheme="minorHAnsi"/>
          <w:b/>
          <w:bCs/>
          <w:sz w:val="20"/>
          <w:szCs w:val="20"/>
          <w:lang w:val="ru-RU"/>
        </w:rPr>
        <w:t xml:space="preserve"> </w:t>
      </w:r>
      <w:r w:rsidRPr="00B60BE9">
        <w:rPr>
          <w:rFonts w:asciiTheme="minorHAnsi" w:hAnsiTheme="minorHAnsi" w:cstheme="minorHAnsi"/>
          <w:b/>
          <w:bCs/>
          <w:sz w:val="20"/>
          <w:szCs w:val="20"/>
        </w:rPr>
        <w:t>LLC</w:t>
      </w:r>
      <w:r w:rsidR="003C4ED3">
        <w:rPr>
          <w:rFonts w:asciiTheme="minorHAnsi" w:hAnsiTheme="minorHAnsi" w:cstheme="minorHAnsi"/>
          <w:sz w:val="20"/>
          <w:szCs w:val="20"/>
          <w:lang w:val="ru-RU"/>
        </w:rPr>
        <w:t xml:space="preserve"> </w:t>
      </w:r>
      <w:r w:rsidR="003C4ED3" w:rsidRPr="003C4ED3">
        <w:rPr>
          <w:rFonts w:asciiTheme="minorHAnsi" w:hAnsiTheme="minorHAnsi" w:cstheme="minorHAnsi"/>
          <w:sz w:val="20"/>
          <w:szCs w:val="20"/>
          <w:lang w:val="ru-RU"/>
        </w:rPr>
        <w:t>— это средняя компания-дистрибьютор строительных материалов, расположенная в Бишкеке, Кыргызстан.</w:t>
      </w:r>
      <w:r w:rsidR="003C4ED3">
        <w:rPr>
          <w:rFonts w:asciiTheme="minorHAnsi" w:hAnsiTheme="minorHAnsi" w:cstheme="minorHAnsi"/>
          <w:sz w:val="20"/>
          <w:szCs w:val="20"/>
          <w:lang w:val="ru-RU"/>
        </w:rPr>
        <w:t xml:space="preserve"> </w:t>
      </w:r>
      <w:r w:rsidR="003C4ED3" w:rsidRPr="003C4ED3">
        <w:rPr>
          <w:rFonts w:asciiTheme="minorHAnsi" w:hAnsiTheme="minorHAnsi" w:cstheme="minorHAnsi"/>
          <w:sz w:val="20"/>
          <w:szCs w:val="20"/>
          <w:lang w:val="ru-RU"/>
        </w:rPr>
        <w:t>Компания работает на рынке уже 15 лет и осуществляет поставки подрядчикам, строительным компаниям, магазинам строительных материалов и индивидуальным клиентам по всему северному региону Кыргызстана.</w:t>
      </w:r>
    </w:p>
    <w:p w14:paraId="1FA384A2" w14:textId="77777777" w:rsidR="004566B9" w:rsidRDefault="004566B9">
      <w:pPr>
        <w:rPr>
          <w:rFonts w:asciiTheme="minorHAnsi" w:hAnsiTheme="minorHAnsi" w:cstheme="minorHAnsi"/>
          <w:lang w:val="ru-RU"/>
        </w:rPr>
      </w:pPr>
    </w:p>
    <w:p w14:paraId="496E1320" w14:textId="77792D6B" w:rsidR="003C4ED3" w:rsidRPr="003C4ED3" w:rsidRDefault="003C4ED3" w:rsidP="003C4ED3">
      <w:pPr>
        <w:pStyle w:val="ListParagraph"/>
        <w:numPr>
          <w:ilvl w:val="0"/>
          <w:numId w:val="29"/>
        </w:numPr>
        <w:rPr>
          <w:rFonts w:asciiTheme="minorHAnsi" w:hAnsiTheme="minorHAnsi" w:cstheme="minorHAnsi"/>
          <w:sz w:val="20"/>
          <w:szCs w:val="20"/>
          <w:lang w:val="ru-RU"/>
        </w:rPr>
      </w:pPr>
      <w:r w:rsidRPr="003C4ED3">
        <w:rPr>
          <w:rFonts w:asciiTheme="minorHAnsi" w:hAnsiTheme="minorHAnsi" w:cstheme="minorHAnsi"/>
          <w:sz w:val="20"/>
          <w:szCs w:val="20"/>
          <w:lang w:val="ru-RU"/>
        </w:rPr>
        <w:t>Ассортимент продукции компании включает:</w:t>
      </w:r>
    </w:p>
    <w:p w14:paraId="6F4F55CC" w14:textId="77777777" w:rsidR="003C4ED3" w:rsidRPr="003C4ED3" w:rsidRDefault="003C4ED3" w:rsidP="003C4ED3">
      <w:pPr>
        <w:numPr>
          <w:ilvl w:val="0"/>
          <w:numId w:val="27"/>
        </w:numPr>
        <w:rPr>
          <w:rFonts w:asciiTheme="minorHAnsi" w:hAnsiTheme="minorHAnsi" w:cstheme="minorHAnsi"/>
          <w:sz w:val="20"/>
          <w:szCs w:val="20"/>
        </w:rPr>
      </w:pPr>
      <w:proofErr w:type="spellStart"/>
      <w:r w:rsidRPr="003C4ED3">
        <w:rPr>
          <w:rFonts w:asciiTheme="minorHAnsi" w:hAnsiTheme="minorHAnsi" w:cstheme="minorHAnsi"/>
          <w:sz w:val="20"/>
          <w:szCs w:val="20"/>
        </w:rPr>
        <w:t>Цемент</w:t>
      </w:r>
      <w:proofErr w:type="spellEnd"/>
    </w:p>
    <w:p w14:paraId="519B7316" w14:textId="77777777" w:rsidR="003C4ED3" w:rsidRPr="003C4ED3" w:rsidRDefault="003C4ED3" w:rsidP="003C4ED3">
      <w:pPr>
        <w:numPr>
          <w:ilvl w:val="0"/>
          <w:numId w:val="27"/>
        </w:numPr>
        <w:rPr>
          <w:rFonts w:asciiTheme="minorHAnsi" w:hAnsiTheme="minorHAnsi" w:cstheme="minorHAnsi"/>
          <w:sz w:val="20"/>
          <w:szCs w:val="20"/>
        </w:rPr>
      </w:pPr>
      <w:proofErr w:type="spellStart"/>
      <w:r w:rsidRPr="003C4ED3">
        <w:rPr>
          <w:rFonts w:asciiTheme="minorHAnsi" w:hAnsiTheme="minorHAnsi" w:cstheme="minorHAnsi"/>
          <w:sz w:val="20"/>
          <w:szCs w:val="20"/>
        </w:rPr>
        <w:t>Арматурную</w:t>
      </w:r>
      <w:proofErr w:type="spellEnd"/>
      <w:r w:rsidRPr="003C4ED3">
        <w:rPr>
          <w:rFonts w:asciiTheme="minorHAnsi" w:hAnsiTheme="minorHAnsi" w:cstheme="minorHAnsi"/>
          <w:sz w:val="20"/>
          <w:szCs w:val="20"/>
        </w:rPr>
        <w:t xml:space="preserve"> </w:t>
      </w:r>
      <w:proofErr w:type="spellStart"/>
      <w:r w:rsidRPr="003C4ED3">
        <w:rPr>
          <w:rFonts w:asciiTheme="minorHAnsi" w:hAnsiTheme="minorHAnsi" w:cstheme="minorHAnsi"/>
          <w:sz w:val="20"/>
          <w:szCs w:val="20"/>
        </w:rPr>
        <w:t>сталь</w:t>
      </w:r>
      <w:proofErr w:type="spellEnd"/>
    </w:p>
    <w:p w14:paraId="539AF61F" w14:textId="77777777" w:rsidR="003C4ED3" w:rsidRPr="003C4ED3" w:rsidRDefault="003C4ED3" w:rsidP="003C4ED3">
      <w:pPr>
        <w:numPr>
          <w:ilvl w:val="0"/>
          <w:numId w:val="27"/>
        </w:numPr>
        <w:rPr>
          <w:rFonts w:asciiTheme="minorHAnsi" w:hAnsiTheme="minorHAnsi" w:cstheme="minorHAnsi"/>
          <w:sz w:val="20"/>
          <w:szCs w:val="20"/>
        </w:rPr>
      </w:pPr>
      <w:proofErr w:type="spellStart"/>
      <w:r w:rsidRPr="003C4ED3">
        <w:rPr>
          <w:rFonts w:asciiTheme="minorHAnsi" w:hAnsiTheme="minorHAnsi" w:cstheme="minorHAnsi"/>
          <w:sz w:val="20"/>
          <w:szCs w:val="20"/>
        </w:rPr>
        <w:t>Керамическую</w:t>
      </w:r>
      <w:proofErr w:type="spellEnd"/>
      <w:r w:rsidRPr="003C4ED3">
        <w:rPr>
          <w:rFonts w:asciiTheme="minorHAnsi" w:hAnsiTheme="minorHAnsi" w:cstheme="minorHAnsi"/>
          <w:sz w:val="20"/>
          <w:szCs w:val="20"/>
        </w:rPr>
        <w:t xml:space="preserve"> </w:t>
      </w:r>
      <w:proofErr w:type="spellStart"/>
      <w:r w:rsidRPr="003C4ED3">
        <w:rPr>
          <w:rFonts w:asciiTheme="minorHAnsi" w:hAnsiTheme="minorHAnsi" w:cstheme="minorHAnsi"/>
          <w:sz w:val="20"/>
          <w:szCs w:val="20"/>
        </w:rPr>
        <w:t>плитку</w:t>
      </w:r>
      <w:proofErr w:type="spellEnd"/>
    </w:p>
    <w:p w14:paraId="7AE0E903" w14:textId="77777777" w:rsidR="003C4ED3" w:rsidRPr="003C4ED3" w:rsidRDefault="003C4ED3" w:rsidP="003C4ED3">
      <w:pPr>
        <w:numPr>
          <w:ilvl w:val="0"/>
          <w:numId w:val="27"/>
        </w:numPr>
        <w:rPr>
          <w:rFonts w:asciiTheme="minorHAnsi" w:hAnsiTheme="minorHAnsi" w:cstheme="minorHAnsi"/>
          <w:sz w:val="20"/>
          <w:szCs w:val="20"/>
        </w:rPr>
      </w:pPr>
      <w:proofErr w:type="spellStart"/>
      <w:r w:rsidRPr="003C4ED3">
        <w:rPr>
          <w:rFonts w:asciiTheme="minorHAnsi" w:hAnsiTheme="minorHAnsi" w:cstheme="minorHAnsi"/>
          <w:sz w:val="20"/>
          <w:szCs w:val="20"/>
        </w:rPr>
        <w:t>Кровельные</w:t>
      </w:r>
      <w:proofErr w:type="spellEnd"/>
      <w:r w:rsidRPr="003C4ED3">
        <w:rPr>
          <w:rFonts w:asciiTheme="minorHAnsi" w:hAnsiTheme="minorHAnsi" w:cstheme="minorHAnsi"/>
          <w:sz w:val="20"/>
          <w:szCs w:val="20"/>
        </w:rPr>
        <w:t xml:space="preserve"> </w:t>
      </w:r>
      <w:proofErr w:type="spellStart"/>
      <w:r w:rsidRPr="003C4ED3">
        <w:rPr>
          <w:rFonts w:asciiTheme="minorHAnsi" w:hAnsiTheme="minorHAnsi" w:cstheme="minorHAnsi"/>
          <w:sz w:val="20"/>
          <w:szCs w:val="20"/>
        </w:rPr>
        <w:t>материалы</w:t>
      </w:r>
      <w:proofErr w:type="spellEnd"/>
    </w:p>
    <w:p w14:paraId="21580B8E" w14:textId="77777777" w:rsidR="003C4ED3" w:rsidRPr="003C4ED3" w:rsidRDefault="003C4ED3" w:rsidP="003C4ED3">
      <w:pPr>
        <w:numPr>
          <w:ilvl w:val="0"/>
          <w:numId w:val="27"/>
        </w:numPr>
        <w:rPr>
          <w:rFonts w:asciiTheme="minorHAnsi" w:hAnsiTheme="minorHAnsi" w:cstheme="minorHAnsi"/>
          <w:sz w:val="20"/>
          <w:szCs w:val="20"/>
        </w:rPr>
      </w:pPr>
      <w:proofErr w:type="spellStart"/>
      <w:r w:rsidRPr="003C4ED3">
        <w:rPr>
          <w:rFonts w:asciiTheme="minorHAnsi" w:hAnsiTheme="minorHAnsi" w:cstheme="minorHAnsi"/>
          <w:sz w:val="20"/>
          <w:szCs w:val="20"/>
        </w:rPr>
        <w:t>Краску</w:t>
      </w:r>
      <w:proofErr w:type="spellEnd"/>
    </w:p>
    <w:p w14:paraId="49C01CFA" w14:textId="77777777" w:rsidR="003C4ED3" w:rsidRPr="003C4ED3" w:rsidRDefault="003C4ED3" w:rsidP="003C4ED3">
      <w:pPr>
        <w:numPr>
          <w:ilvl w:val="0"/>
          <w:numId w:val="27"/>
        </w:numPr>
        <w:rPr>
          <w:rFonts w:asciiTheme="minorHAnsi" w:hAnsiTheme="minorHAnsi" w:cstheme="minorHAnsi"/>
          <w:sz w:val="20"/>
          <w:szCs w:val="20"/>
        </w:rPr>
      </w:pPr>
      <w:proofErr w:type="spellStart"/>
      <w:r w:rsidRPr="003C4ED3">
        <w:rPr>
          <w:rFonts w:asciiTheme="minorHAnsi" w:hAnsiTheme="minorHAnsi" w:cstheme="minorHAnsi"/>
          <w:sz w:val="20"/>
          <w:szCs w:val="20"/>
        </w:rPr>
        <w:t>Сантехнические</w:t>
      </w:r>
      <w:proofErr w:type="spellEnd"/>
      <w:r w:rsidRPr="003C4ED3">
        <w:rPr>
          <w:rFonts w:asciiTheme="minorHAnsi" w:hAnsiTheme="minorHAnsi" w:cstheme="minorHAnsi"/>
          <w:sz w:val="20"/>
          <w:szCs w:val="20"/>
        </w:rPr>
        <w:t xml:space="preserve"> </w:t>
      </w:r>
      <w:proofErr w:type="spellStart"/>
      <w:r w:rsidRPr="003C4ED3">
        <w:rPr>
          <w:rFonts w:asciiTheme="minorHAnsi" w:hAnsiTheme="minorHAnsi" w:cstheme="minorHAnsi"/>
          <w:sz w:val="20"/>
          <w:szCs w:val="20"/>
        </w:rPr>
        <w:t>материалы</w:t>
      </w:r>
      <w:proofErr w:type="spellEnd"/>
    </w:p>
    <w:p w14:paraId="6A248D37" w14:textId="77777777" w:rsidR="003C4ED3" w:rsidRPr="003C4ED3" w:rsidRDefault="003C4ED3" w:rsidP="003C4ED3">
      <w:pPr>
        <w:numPr>
          <w:ilvl w:val="0"/>
          <w:numId w:val="27"/>
        </w:numPr>
        <w:rPr>
          <w:rFonts w:asciiTheme="minorHAnsi" w:hAnsiTheme="minorHAnsi" w:cstheme="minorHAnsi"/>
          <w:sz w:val="20"/>
          <w:szCs w:val="20"/>
        </w:rPr>
      </w:pPr>
      <w:proofErr w:type="spellStart"/>
      <w:r w:rsidRPr="003C4ED3">
        <w:rPr>
          <w:rFonts w:asciiTheme="minorHAnsi" w:hAnsiTheme="minorHAnsi" w:cstheme="minorHAnsi"/>
          <w:sz w:val="20"/>
          <w:szCs w:val="20"/>
        </w:rPr>
        <w:t>Электротехнические</w:t>
      </w:r>
      <w:proofErr w:type="spellEnd"/>
      <w:r w:rsidRPr="003C4ED3">
        <w:rPr>
          <w:rFonts w:asciiTheme="minorHAnsi" w:hAnsiTheme="minorHAnsi" w:cstheme="minorHAnsi"/>
          <w:sz w:val="20"/>
          <w:szCs w:val="20"/>
        </w:rPr>
        <w:t xml:space="preserve"> </w:t>
      </w:r>
      <w:proofErr w:type="spellStart"/>
      <w:r w:rsidRPr="003C4ED3">
        <w:rPr>
          <w:rFonts w:asciiTheme="minorHAnsi" w:hAnsiTheme="minorHAnsi" w:cstheme="minorHAnsi"/>
          <w:sz w:val="20"/>
          <w:szCs w:val="20"/>
        </w:rPr>
        <w:t>материалы</w:t>
      </w:r>
      <w:proofErr w:type="spellEnd"/>
    </w:p>
    <w:p w14:paraId="1B2CC634" w14:textId="174A747D" w:rsidR="003C4ED3" w:rsidRPr="00986F2D" w:rsidRDefault="003C4ED3" w:rsidP="003C4ED3">
      <w:pPr>
        <w:numPr>
          <w:ilvl w:val="0"/>
          <w:numId w:val="27"/>
        </w:numPr>
        <w:rPr>
          <w:rFonts w:asciiTheme="minorHAnsi" w:hAnsiTheme="minorHAnsi" w:cstheme="minorHAnsi"/>
          <w:sz w:val="20"/>
          <w:szCs w:val="20"/>
        </w:rPr>
      </w:pPr>
      <w:proofErr w:type="spellStart"/>
      <w:r w:rsidRPr="003C4ED3">
        <w:rPr>
          <w:rFonts w:asciiTheme="minorHAnsi" w:hAnsiTheme="minorHAnsi" w:cstheme="minorHAnsi"/>
          <w:sz w:val="20"/>
          <w:szCs w:val="20"/>
        </w:rPr>
        <w:t>Изоляционные</w:t>
      </w:r>
      <w:proofErr w:type="spellEnd"/>
      <w:r w:rsidRPr="003C4ED3">
        <w:rPr>
          <w:rFonts w:asciiTheme="minorHAnsi" w:hAnsiTheme="minorHAnsi" w:cstheme="minorHAnsi"/>
          <w:sz w:val="20"/>
          <w:szCs w:val="20"/>
        </w:rPr>
        <w:t xml:space="preserve"> </w:t>
      </w:r>
      <w:proofErr w:type="spellStart"/>
      <w:r w:rsidRPr="003C4ED3">
        <w:rPr>
          <w:rFonts w:asciiTheme="minorHAnsi" w:hAnsiTheme="minorHAnsi" w:cstheme="minorHAnsi"/>
          <w:sz w:val="20"/>
          <w:szCs w:val="20"/>
        </w:rPr>
        <w:t>материалы</w:t>
      </w:r>
      <w:proofErr w:type="spellEnd"/>
    </w:p>
    <w:p w14:paraId="694B4C0E" w14:textId="77777777" w:rsidR="003C4ED3" w:rsidRPr="003C4ED3" w:rsidRDefault="003C4ED3" w:rsidP="003C4ED3">
      <w:pPr>
        <w:pStyle w:val="ListParagraph"/>
        <w:numPr>
          <w:ilvl w:val="0"/>
          <w:numId w:val="29"/>
        </w:numPr>
        <w:rPr>
          <w:rFonts w:asciiTheme="minorHAnsi" w:hAnsiTheme="minorHAnsi" w:cstheme="minorHAnsi"/>
          <w:sz w:val="20"/>
          <w:szCs w:val="20"/>
          <w:lang w:val="ru-RU"/>
        </w:rPr>
      </w:pPr>
      <w:r w:rsidRPr="003C4ED3">
        <w:rPr>
          <w:rFonts w:asciiTheme="minorHAnsi" w:hAnsiTheme="minorHAnsi" w:cstheme="minorHAnsi"/>
          <w:sz w:val="20"/>
          <w:szCs w:val="20"/>
          <w:lang w:val="ru-RU"/>
        </w:rPr>
        <w:t>Около 70% продаж приходится на строительные компании, а 30% — на розничных клиентов.</w:t>
      </w:r>
    </w:p>
    <w:p w14:paraId="70C00037" w14:textId="08B19C0B" w:rsidR="003C4ED3" w:rsidRPr="003C4ED3" w:rsidRDefault="003C4ED3" w:rsidP="003C4ED3">
      <w:pPr>
        <w:pStyle w:val="ListParagraph"/>
        <w:numPr>
          <w:ilvl w:val="0"/>
          <w:numId w:val="29"/>
        </w:numPr>
        <w:rPr>
          <w:rFonts w:asciiTheme="minorHAnsi" w:hAnsiTheme="minorHAnsi" w:cstheme="minorHAnsi"/>
          <w:sz w:val="20"/>
          <w:szCs w:val="20"/>
          <w:lang w:val="ru-RU"/>
        </w:rPr>
      </w:pPr>
      <w:r w:rsidRPr="003C4ED3">
        <w:rPr>
          <w:rFonts w:asciiTheme="minorHAnsi" w:hAnsiTheme="minorHAnsi" w:cstheme="minorHAnsi"/>
          <w:sz w:val="20"/>
          <w:szCs w:val="20"/>
          <w:lang w:val="ru-RU"/>
        </w:rPr>
        <w:t>В компании работает 48 сотрудников, а инфраструктура включает:</w:t>
      </w:r>
    </w:p>
    <w:p w14:paraId="1E27DFC8" w14:textId="77777777" w:rsidR="003C4ED3" w:rsidRPr="003C4ED3" w:rsidRDefault="003C4ED3" w:rsidP="003C4ED3">
      <w:pPr>
        <w:numPr>
          <w:ilvl w:val="0"/>
          <w:numId w:val="28"/>
        </w:numPr>
        <w:rPr>
          <w:rFonts w:asciiTheme="minorHAnsi" w:hAnsiTheme="minorHAnsi" w:cstheme="minorHAnsi"/>
          <w:sz w:val="20"/>
          <w:szCs w:val="20"/>
          <w:lang w:val="ru-RU"/>
        </w:rPr>
      </w:pPr>
      <w:r w:rsidRPr="003C4ED3">
        <w:rPr>
          <w:rFonts w:asciiTheme="minorHAnsi" w:hAnsiTheme="minorHAnsi" w:cstheme="minorHAnsi"/>
          <w:sz w:val="20"/>
          <w:szCs w:val="20"/>
          <w:lang w:val="ru-RU"/>
        </w:rPr>
        <w:lastRenderedPageBreak/>
        <w:t>Один центральный склад в Бишкеке</w:t>
      </w:r>
    </w:p>
    <w:p w14:paraId="7AC0C04A" w14:textId="77777777" w:rsidR="003C4ED3" w:rsidRPr="003C4ED3" w:rsidRDefault="003C4ED3" w:rsidP="003C4ED3">
      <w:pPr>
        <w:numPr>
          <w:ilvl w:val="0"/>
          <w:numId w:val="28"/>
        </w:numPr>
        <w:rPr>
          <w:rFonts w:asciiTheme="minorHAnsi" w:hAnsiTheme="minorHAnsi" w:cstheme="minorHAnsi"/>
          <w:sz w:val="20"/>
          <w:szCs w:val="20"/>
        </w:rPr>
      </w:pPr>
      <w:proofErr w:type="spellStart"/>
      <w:r w:rsidRPr="003C4ED3">
        <w:rPr>
          <w:rFonts w:asciiTheme="minorHAnsi" w:hAnsiTheme="minorHAnsi" w:cstheme="minorHAnsi"/>
          <w:sz w:val="20"/>
          <w:szCs w:val="20"/>
        </w:rPr>
        <w:t>Небольшой</w:t>
      </w:r>
      <w:proofErr w:type="spellEnd"/>
      <w:r w:rsidRPr="003C4ED3">
        <w:rPr>
          <w:rFonts w:asciiTheme="minorHAnsi" w:hAnsiTheme="minorHAnsi" w:cstheme="minorHAnsi"/>
          <w:sz w:val="20"/>
          <w:szCs w:val="20"/>
        </w:rPr>
        <w:t xml:space="preserve"> </w:t>
      </w:r>
      <w:proofErr w:type="spellStart"/>
      <w:r w:rsidRPr="003C4ED3">
        <w:rPr>
          <w:rFonts w:asciiTheme="minorHAnsi" w:hAnsiTheme="minorHAnsi" w:cstheme="minorHAnsi"/>
          <w:sz w:val="20"/>
          <w:szCs w:val="20"/>
        </w:rPr>
        <w:t>склад</w:t>
      </w:r>
      <w:proofErr w:type="spellEnd"/>
      <w:r w:rsidRPr="003C4ED3">
        <w:rPr>
          <w:rFonts w:asciiTheme="minorHAnsi" w:hAnsiTheme="minorHAnsi" w:cstheme="minorHAnsi"/>
          <w:sz w:val="20"/>
          <w:szCs w:val="20"/>
        </w:rPr>
        <w:t xml:space="preserve"> в </w:t>
      </w:r>
      <w:proofErr w:type="spellStart"/>
      <w:r w:rsidRPr="003C4ED3">
        <w:rPr>
          <w:rFonts w:asciiTheme="minorHAnsi" w:hAnsiTheme="minorHAnsi" w:cstheme="minorHAnsi"/>
          <w:sz w:val="20"/>
          <w:szCs w:val="20"/>
        </w:rPr>
        <w:t>Токмоке</w:t>
      </w:r>
      <w:proofErr w:type="spellEnd"/>
    </w:p>
    <w:p w14:paraId="4F9DBF68" w14:textId="77777777" w:rsidR="003C4ED3" w:rsidRPr="003C4ED3" w:rsidRDefault="003C4ED3" w:rsidP="003C4ED3">
      <w:pPr>
        <w:numPr>
          <w:ilvl w:val="0"/>
          <w:numId w:val="28"/>
        </w:numPr>
        <w:rPr>
          <w:rFonts w:asciiTheme="minorHAnsi" w:hAnsiTheme="minorHAnsi" w:cstheme="minorHAnsi"/>
          <w:sz w:val="20"/>
          <w:szCs w:val="20"/>
        </w:rPr>
      </w:pPr>
      <w:proofErr w:type="spellStart"/>
      <w:r w:rsidRPr="003C4ED3">
        <w:rPr>
          <w:rFonts w:asciiTheme="minorHAnsi" w:hAnsiTheme="minorHAnsi" w:cstheme="minorHAnsi"/>
          <w:sz w:val="20"/>
          <w:szCs w:val="20"/>
        </w:rPr>
        <w:t>Восемь</w:t>
      </w:r>
      <w:proofErr w:type="spellEnd"/>
      <w:r w:rsidRPr="003C4ED3">
        <w:rPr>
          <w:rFonts w:asciiTheme="minorHAnsi" w:hAnsiTheme="minorHAnsi" w:cstheme="minorHAnsi"/>
          <w:sz w:val="20"/>
          <w:szCs w:val="20"/>
        </w:rPr>
        <w:t xml:space="preserve"> </w:t>
      </w:r>
      <w:proofErr w:type="spellStart"/>
      <w:r w:rsidRPr="003C4ED3">
        <w:rPr>
          <w:rFonts w:asciiTheme="minorHAnsi" w:hAnsiTheme="minorHAnsi" w:cstheme="minorHAnsi"/>
          <w:sz w:val="20"/>
          <w:szCs w:val="20"/>
        </w:rPr>
        <w:t>грузовых</w:t>
      </w:r>
      <w:proofErr w:type="spellEnd"/>
      <w:r w:rsidRPr="003C4ED3">
        <w:rPr>
          <w:rFonts w:asciiTheme="minorHAnsi" w:hAnsiTheme="minorHAnsi" w:cstheme="minorHAnsi"/>
          <w:sz w:val="20"/>
          <w:szCs w:val="20"/>
        </w:rPr>
        <w:t xml:space="preserve"> </w:t>
      </w:r>
      <w:proofErr w:type="spellStart"/>
      <w:r w:rsidRPr="003C4ED3">
        <w:rPr>
          <w:rFonts w:asciiTheme="minorHAnsi" w:hAnsiTheme="minorHAnsi" w:cstheme="minorHAnsi"/>
          <w:sz w:val="20"/>
          <w:szCs w:val="20"/>
        </w:rPr>
        <w:t>автомобилей</w:t>
      </w:r>
      <w:proofErr w:type="spellEnd"/>
      <w:r w:rsidRPr="003C4ED3">
        <w:rPr>
          <w:rFonts w:asciiTheme="minorHAnsi" w:hAnsiTheme="minorHAnsi" w:cstheme="minorHAnsi"/>
          <w:sz w:val="20"/>
          <w:szCs w:val="20"/>
        </w:rPr>
        <w:t xml:space="preserve"> </w:t>
      </w:r>
      <w:proofErr w:type="spellStart"/>
      <w:r w:rsidRPr="003C4ED3">
        <w:rPr>
          <w:rFonts w:asciiTheme="minorHAnsi" w:hAnsiTheme="minorHAnsi" w:cstheme="minorHAnsi"/>
          <w:sz w:val="20"/>
          <w:szCs w:val="20"/>
        </w:rPr>
        <w:t>для</w:t>
      </w:r>
      <w:proofErr w:type="spellEnd"/>
      <w:r w:rsidRPr="003C4ED3">
        <w:rPr>
          <w:rFonts w:asciiTheme="minorHAnsi" w:hAnsiTheme="minorHAnsi" w:cstheme="minorHAnsi"/>
          <w:sz w:val="20"/>
          <w:szCs w:val="20"/>
        </w:rPr>
        <w:t xml:space="preserve"> </w:t>
      </w:r>
      <w:proofErr w:type="spellStart"/>
      <w:r w:rsidRPr="003C4ED3">
        <w:rPr>
          <w:rFonts w:asciiTheme="minorHAnsi" w:hAnsiTheme="minorHAnsi" w:cstheme="minorHAnsi"/>
          <w:sz w:val="20"/>
          <w:szCs w:val="20"/>
        </w:rPr>
        <w:t>доставки</w:t>
      </w:r>
      <w:proofErr w:type="spellEnd"/>
    </w:p>
    <w:p w14:paraId="71C4E19A" w14:textId="77777777" w:rsidR="003C4ED3" w:rsidRPr="003C4ED3" w:rsidRDefault="003C4ED3" w:rsidP="003C4ED3">
      <w:pPr>
        <w:numPr>
          <w:ilvl w:val="0"/>
          <w:numId w:val="28"/>
        </w:numPr>
        <w:rPr>
          <w:rFonts w:asciiTheme="minorHAnsi" w:hAnsiTheme="minorHAnsi" w:cstheme="minorHAnsi"/>
          <w:sz w:val="20"/>
          <w:szCs w:val="20"/>
        </w:rPr>
      </w:pPr>
      <w:proofErr w:type="spellStart"/>
      <w:r w:rsidRPr="003C4ED3">
        <w:rPr>
          <w:rFonts w:asciiTheme="minorHAnsi" w:hAnsiTheme="minorHAnsi" w:cstheme="minorHAnsi"/>
          <w:sz w:val="20"/>
          <w:szCs w:val="20"/>
        </w:rPr>
        <w:t>Отдел</w:t>
      </w:r>
      <w:proofErr w:type="spellEnd"/>
      <w:r w:rsidRPr="003C4ED3">
        <w:rPr>
          <w:rFonts w:asciiTheme="minorHAnsi" w:hAnsiTheme="minorHAnsi" w:cstheme="minorHAnsi"/>
          <w:sz w:val="20"/>
          <w:szCs w:val="20"/>
        </w:rPr>
        <w:t xml:space="preserve"> </w:t>
      </w:r>
      <w:proofErr w:type="spellStart"/>
      <w:r w:rsidRPr="003C4ED3">
        <w:rPr>
          <w:rFonts w:asciiTheme="minorHAnsi" w:hAnsiTheme="minorHAnsi" w:cstheme="minorHAnsi"/>
          <w:sz w:val="20"/>
          <w:szCs w:val="20"/>
        </w:rPr>
        <w:t>закупок</w:t>
      </w:r>
      <w:proofErr w:type="spellEnd"/>
    </w:p>
    <w:p w14:paraId="290FD592" w14:textId="77777777" w:rsidR="003C4ED3" w:rsidRPr="003C4ED3" w:rsidRDefault="003C4ED3" w:rsidP="003C4ED3">
      <w:pPr>
        <w:numPr>
          <w:ilvl w:val="0"/>
          <w:numId w:val="28"/>
        </w:numPr>
        <w:rPr>
          <w:rFonts w:asciiTheme="minorHAnsi" w:hAnsiTheme="minorHAnsi" w:cstheme="minorHAnsi"/>
          <w:sz w:val="20"/>
          <w:szCs w:val="20"/>
        </w:rPr>
      </w:pPr>
      <w:proofErr w:type="spellStart"/>
      <w:r w:rsidRPr="003C4ED3">
        <w:rPr>
          <w:rFonts w:asciiTheme="minorHAnsi" w:hAnsiTheme="minorHAnsi" w:cstheme="minorHAnsi"/>
          <w:sz w:val="20"/>
          <w:szCs w:val="20"/>
        </w:rPr>
        <w:t>Складской</w:t>
      </w:r>
      <w:proofErr w:type="spellEnd"/>
      <w:r w:rsidRPr="003C4ED3">
        <w:rPr>
          <w:rFonts w:asciiTheme="minorHAnsi" w:hAnsiTheme="minorHAnsi" w:cstheme="minorHAnsi"/>
          <w:sz w:val="20"/>
          <w:szCs w:val="20"/>
        </w:rPr>
        <w:t xml:space="preserve"> </w:t>
      </w:r>
      <w:proofErr w:type="spellStart"/>
      <w:r w:rsidRPr="003C4ED3">
        <w:rPr>
          <w:rFonts w:asciiTheme="minorHAnsi" w:hAnsiTheme="minorHAnsi" w:cstheme="minorHAnsi"/>
          <w:sz w:val="20"/>
          <w:szCs w:val="20"/>
        </w:rPr>
        <w:t>отдел</w:t>
      </w:r>
      <w:proofErr w:type="spellEnd"/>
    </w:p>
    <w:p w14:paraId="65B820D2" w14:textId="5F8108FF" w:rsidR="003C4ED3" w:rsidRPr="00986F2D" w:rsidRDefault="003C4ED3" w:rsidP="003C4ED3">
      <w:pPr>
        <w:numPr>
          <w:ilvl w:val="0"/>
          <w:numId w:val="28"/>
        </w:numPr>
        <w:rPr>
          <w:rFonts w:asciiTheme="minorHAnsi" w:hAnsiTheme="minorHAnsi" w:cstheme="minorHAnsi"/>
          <w:sz w:val="20"/>
          <w:szCs w:val="20"/>
        </w:rPr>
      </w:pPr>
      <w:proofErr w:type="spellStart"/>
      <w:r w:rsidRPr="003C4ED3">
        <w:rPr>
          <w:rFonts w:asciiTheme="minorHAnsi" w:hAnsiTheme="minorHAnsi" w:cstheme="minorHAnsi"/>
          <w:sz w:val="20"/>
          <w:szCs w:val="20"/>
        </w:rPr>
        <w:t>Отдел</w:t>
      </w:r>
      <w:proofErr w:type="spellEnd"/>
      <w:r w:rsidRPr="003C4ED3">
        <w:rPr>
          <w:rFonts w:asciiTheme="minorHAnsi" w:hAnsiTheme="minorHAnsi" w:cstheme="minorHAnsi"/>
          <w:sz w:val="20"/>
          <w:szCs w:val="20"/>
        </w:rPr>
        <w:t xml:space="preserve"> </w:t>
      </w:r>
      <w:proofErr w:type="spellStart"/>
      <w:r w:rsidRPr="003C4ED3">
        <w:rPr>
          <w:rFonts w:asciiTheme="minorHAnsi" w:hAnsiTheme="minorHAnsi" w:cstheme="minorHAnsi"/>
          <w:sz w:val="20"/>
          <w:szCs w:val="20"/>
        </w:rPr>
        <w:t>продаж</w:t>
      </w:r>
      <w:proofErr w:type="spellEnd"/>
    </w:p>
    <w:p w14:paraId="0C84A973" w14:textId="768FB004" w:rsidR="003C4ED3" w:rsidRDefault="003C4ED3" w:rsidP="003C4ED3">
      <w:pPr>
        <w:pStyle w:val="ListParagraph"/>
        <w:numPr>
          <w:ilvl w:val="0"/>
          <w:numId w:val="30"/>
        </w:numPr>
        <w:rPr>
          <w:rFonts w:asciiTheme="minorHAnsi" w:hAnsiTheme="minorHAnsi" w:cstheme="minorHAnsi"/>
          <w:sz w:val="20"/>
          <w:szCs w:val="20"/>
          <w:lang w:val="ru-RU"/>
        </w:rPr>
      </w:pPr>
      <w:r w:rsidRPr="003C4ED3">
        <w:rPr>
          <w:rFonts w:asciiTheme="minorHAnsi" w:hAnsiTheme="minorHAnsi" w:cstheme="minorHAnsi"/>
          <w:sz w:val="20"/>
          <w:szCs w:val="20"/>
          <w:lang w:val="ru-RU"/>
        </w:rPr>
        <w:t>Годовой объем продаж составляет приблизительно 6 млн долларов США.</w:t>
      </w:r>
    </w:p>
    <w:p w14:paraId="6F76C4CF" w14:textId="77777777" w:rsidR="003C4ED3" w:rsidRDefault="003C4ED3" w:rsidP="003C4ED3">
      <w:pPr>
        <w:rPr>
          <w:rFonts w:asciiTheme="minorHAnsi" w:hAnsiTheme="minorHAnsi" w:cstheme="minorHAnsi"/>
          <w:sz w:val="20"/>
          <w:szCs w:val="20"/>
          <w:lang w:val="ru-RU"/>
        </w:rPr>
      </w:pPr>
    </w:p>
    <w:p w14:paraId="46EA9675" w14:textId="433B2382" w:rsidR="003C4ED3" w:rsidRDefault="003C4ED3" w:rsidP="003C4ED3">
      <w:pPr>
        <w:rPr>
          <w:rFonts w:asciiTheme="minorHAnsi" w:hAnsiTheme="minorHAnsi" w:cstheme="minorHAnsi"/>
          <w:sz w:val="20"/>
          <w:szCs w:val="20"/>
          <w:lang w:val="ru-RU"/>
        </w:rPr>
      </w:pPr>
      <w:r>
        <w:rPr>
          <w:rFonts w:asciiTheme="minorHAnsi" w:hAnsiTheme="minorHAnsi" w:cstheme="minorHAnsi"/>
          <w:sz w:val="20"/>
          <w:szCs w:val="20"/>
        </w:rPr>
        <w:pict w14:anchorId="309AF1CD">
          <v:rect id="_x0000_i1025" style="width:0;height:1.5pt" o:hralign="center" o:hrstd="t" o:hr="t" fillcolor="#a0a0a0" stroked="f"/>
        </w:pict>
      </w:r>
    </w:p>
    <w:p w14:paraId="3BF4F8F0" w14:textId="77777777" w:rsidR="003C4ED3" w:rsidRPr="003C4ED3" w:rsidRDefault="003C4ED3" w:rsidP="003C4ED3">
      <w:pPr>
        <w:rPr>
          <w:rFonts w:asciiTheme="minorHAnsi" w:hAnsiTheme="minorHAnsi" w:cstheme="minorHAnsi"/>
          <w:sz w:val="20"/>
          <w:szCs w:val="20"/>
          <w:lang w:val="ru-RU"/>
        </w:rPr>
      </w:pPr>
      <w:r w:rsidRPr="003C4ED3">
        <w:rPr>
          <w:rFonts w:asciiTheme="minorHAnsi" w:hAnsiTheme="minorHAnsi" w:cstheme="minorHAnsi"/>
          <w:sz w:val="20"/>
          <w:szCs w:val="20"/>
          <w:lang w:val="ru-RU"/>
        </w:rPr>
        <w:t>Текущая цепочка поставок</w:t>
      </w:r>
    </w:p>
    <w:p w14:paraId="3191DF77" w14:textId="2E5B1E28" w:rsidR="003C4ED3" w:rsidRPr="003C4ED3" w:rsidRDefault="003C4ED3" w:rsidP="003C4ED3">
      <w:pPr>
        <w:rPr>
          <w:rFonts w:asciiTheme="minorHAnsi" w:hAnsiTheme="minorHAnsi" w:cstheme="minorHAnsi"/>
          <w:sz w:val="20"/>
          <w:szCs w:val="20"/>
          <w:lang w:val="ru-RU"/>
        </w:rPr>
      </w:pPr>
      <w:r w:rsidRPr="003C4ED3">
        <w:rPr>
          <w:rFonts w:asciiTheme="minorHAnsi" w:hAnsiTheme="minorHAnsi" w:cstheme="minorHAnsi"/>
          <w:sz w:val="20"/>
          <w:szCs w:val="20"/>
          <w:lang w:val="ru-RU"/>
        </w:rPr>
        <w:t>Поставщики</w:t>
      </w:r>
    </w:p>
    <w:p w14:paraId="676D3281" w14:textId="4436AD33" w:rsidR="003C4ED3" w:rsidRPr="003C4ED3" w:rsidRDefault="003C4ED3" w:rsidP="003C4ED3">
      <w:pPr>
        <w:rPr>
          <w:rFonts w:asciiTheme="minorHAnsi" w:hAnsiTheme="minorHAnsi" w:cstheme="minorHAnsi"/>
          <w:sz w:val="20"/>
          <w:szCs w:val="20"/>
          <w:lang w:val="ru-RU"/>
        </w:rPr>
      </w:pPr>
      <w:r w:rsidRPr="003C4ED3">
        <w:rPr>
          <w:rFonts w:asciiTheme="minorHAnsi" w:hAnsiTheme="minorHAnsi" w:cstheme="minorHAnsi"/>
          <w:sz w:val="20"/>
          <w:szCs w:val="20"/>
          <w:lang w:val="ru-RU"/>
        </w:rPr>
        <w:t>Продукция закупается у следующих поставщиков:</w:t>
      </w:r>
    </w:p>
    <w:tbl>
      <w:tblPr>
        <w:tblStyle w:val="TableGrid"/>
        <w:tblW w:w="0" w:type="auto"/>
        <w:tblLook w:val="04A0" w:firstRow="1" w:lastRow="0" w:firstColumn="1" w:lastColumn="0" w:noHBand="0" w:noVBand="1"/>
      </w:tblPr>
      <w:tblGrid>
        <w:gridCol w:w="1115"/>
        <w:gridCol w:w="2950"/>
      </w:tblGrid>
      <w:tr w:rsidR="003C4ED3" w:rsidRPr="003C4ED3" w14:paraId="6AF0A9CB" w14:textId="77777777" w:rsidTr="003C4ED3">
        <w:tc>
          <w:tcPr>
            <w:tcW w:w="0" w:type="auto"/>
            <w:shd w:val="clear" w:color="auto" w:fill="FABF8F" w:themeFill="accent6" w:themeFillTint="99"/>
            <w:hideMark/>
          </w:tcPr>
          <w:p w14:paraId="6E42C884" w14:textId="77777777" w:rsidR="003C4ED3" w:rsidRPr="003C4ED3" w:rsidRDefault="003C4ED3" w:rsidP="003C4ED3">
            <w:pPr>
              <w:rPr>
                <w:rFonts w:asciiTheme="minorHAnsi" w:hAnsiTheme="minorHAnsi" w:cstheme="minorHAnsi"/>
                <w:b/>
                <w:bCs/>
                <w:sz w:val="18"/>
                <w:szCs w:val="18"/>
              </w:rPr>
            </w:pPr>
            <w:proofErr w:type="spellStart"/>
            <w:r w:rsidRPr="003C4ED3">
              <w:rPr>
                <w:rFonts w:asciiTheme="minorHAnsi" w:hAnsiTheme="minorHAnsi" w:cstheme="minorHAnsi"/>
                <w:b/>
                <w:bCs/>
                <w:sz w:val="18"/>
                <w:szCs w:val="18"/>
              </w:rPr>
              <w:t>Страна</w:t>
            </w:r>
            <w:proofErr w:type="spellEnd"/>
          </w:p>
        </w:tc>
        <w:tc>
          <w:tcPr>
            <w:tcW w:w="0" w:type="auto"/>
            <w:shd w:val="clear" w:color="auto" w:fill="FABF8F" w:themeFill="accent6" w:themeFillTint="99"/>
            <w:hideMark/>
          </w:tcPr>
          <w:p w14:paraId="13136AB0" w14:textId="77777777" w:rsidR="003C4ED3" w:rsidRPr="003C4ED3" w:rsidRDefault="003C4ED3" w:rsidP="003C4ED3">
            <w:pPr>
              <w:rPr>
                <w:rFonts w:asciiTheme="minorHAnsi" w:hAnsiTheme="minorHAnsi" w:cstheme="minorHAnsi"/>
                <w:b/>
                <w:bCs/>
                <w:sz w:val="18"/>
                <w:szCs w:val="18"/>
              </w:rPr>
            </w:pPr>
            <w:proofErr w:type="spellStart"/>
            <w:r w:rsidRPr="003C4ED3">
              <w:rPr>
                <w:rFonts w:asciiTheme="minorHAnsi" w:hAnsiTheme="minorHAnsi" w:cstheme="minorHAnsi"/>
                <w:b/>
                <w:bCs/>
                <w:sz w:val="18"/>
                <w:szCs w:val="18"/>
              </w:rPr>
              <w:t>Основные</w:t>
            </w:r>
            <w:proofErr w:type="spellEnd"/>
            <w:r w:rsidRPr="003C4ED3">
              <w:rPr>
                <w:rFonts w:asciiTheme="minorHAnsi" w:hAnsiTheme="minorHAnsi" w:cstheme="minorHAnsi"/>
                <w:b/>
                <w:bCs/>
                <w:sz w:val="18"/>
                <w:szCs w:val="18"/>
              </w:rPr>
              <w:t xml:space="preserve"> </w:t>
            </w:r>
            <w:proofErr w:type="spellStart"/>
            <w:r w:rsidRPr="003C4ED3">
              <w:rPr>
                <w:rFonts w:asciiTheme="minorHAnsi" w:hAnsiTheme="minorHAnsi" w:cstheme="minorHAnsi"/>
                <w:b/>
                <w:bCs/>
                <w:sz w:val="18"/>
                <w:szCs w:val="18"/>
              </w:rPr>
              <w:t>товары</w:t>
            </w:r>
            <w:proofErr w:type="spellEnd"/>
          </w:p>
        </w:tc>
      </w:tr>
      <w:tr w:rsidR="003C4ED3" w:rsidRPr="003C4ED3" w14:paraId="0113ED92" w14:textId="77777777" w:rsidTr="003C4ED3">
        <w:tc>
          <w:tcPr>
            <w:tcW w:w="0" w:type="auto"/>
            <w:hideMark/>
          </w:tcPr>
          <w:p w14:paraId="2DAEB201" w14:textId="77777777" w:rsidR="003C4ED3" w:rsidRPr="003C4ED3" w:rsidRDefault="003C4ED3" w:rsidP="003C4ED3">
            <w:pPr>
              <w:rPr>
                <w:rFonts w:asciiTheme="minorHAnsi" w:hAnsiTheme="minorHAnsi" w:cstheme="minorHAnsi"/>
                <w:sz w:val="18"/>
                <w:szCs w:val="18"/>
              </w:rPr>
            </w:pPr>
            <w:proofErr w:type="spellStart"/>
            <w:r w:rsidRPr="003C4ED3">
              <w:rPr>
                <w:rFonts w:asciiTheme="minorHAnsi" w:hAnsiTheme="minorHAnsi" w:cstheme="minorHAnsi"/>
                <w:sz w:val="18"/>
                <w:szCs w:val="18"/>
              </w:rPr>
              <w:t>Кыргызстан</w:t>
            </w:r>
            <w:proofErr w:type="spellEnd"/>
          </w:p>
        </w:tc>
        <w:tc>
          <w:tcPr>
            <w:tcW w:w="0" w:type="auto"/>
            <w:hideMark/>
          </w:tcPr>
          <w:p w14:paraId="21EFA183" w14:textId="77777777" w:rsidR="003C4ED3" w:rsidRPr="003C4ED3" w:rsidRDefault="003C4ED3" w:rsidP="003C4ED3">
            <w:pPr>
              <w:rPr>
                <w:rFonts w:asciiTheme="minorHAnsi" w:hAnsiTheme="minorHAnsi" w:cstheme="minorHAnsi"/>
                <w:sz w:val="18"/>
                <w:szCs w:val="18"/>
              </w:rPr>
            </w:pPr>
            <w:proofErr w:type="spellStart"/>
            <w:r w:rsidRPr="003C4ED3">
              <w:rPr>
                <w:rFonts w:asciiTheme="minorHAnsi" w:hAnsiTheme="minorHAnsi" w:cstheme="minorHAnsi"/>
                <w:sz w:val="18"/>
                <w:szCs w:val="18"/>
              </w:rPr>
              <w:t>Цемент</w:t>
            </w:r>
            <w:proofErr w:type="spellEnd"/>
            <w:r w:rsidRPr="003C4ED3">
              <w:rPr>
                <w:rFonts w:asciiTheme="minorHAnsi" w:hAnsiTheme="minorHAnsi" w:cstheme="minorHAnsi"/>
                <w:sz w:val="18"/>
                <w:szCs w:val="18"/>
              </w:rPr>
              <w:t xml:space="preserve">, </w:t>
            </w:r>
            <w:proofErr w:type="spellStart"/>
            <w:r w:rsidRPr="003C4ED3">
              <w:rPr>
                <w:rFonts w:asciiTheme="minorHAnsi" w:hAnsiTheme="minorHAnsi" w:cstheme="minorHAnsi"/>
                <w:sz w:val="18"/>
                <w:szCs w:val="18"/>
              </w:rPr>
              <w:t>песок</w:t>
            </w:r>
            <w:proofErr w:type="spellEnd"/>
            <w:r w:rsidRPr="003C4ED3">
              <w:rPr>
                <w:rFonts w:asciiTheme="minorHAnsi" w:hAnsiTheme="minorHAnsi" w:cstheme="minorHAnsi"/>
                <w:sz w:val="18"/>
                <w:szCs w:val="18"/>
              </w:rPr>
              <w:t xml:space="preserve">, </w:t>
            </w:r>
            <w:proofErr w:type="spellStart"/>
            <w:r w:rsidRPr="003C4ED3">
              <w:rPr>
                <w:rFonts w:asciiTheme="minorHAnsi" w:hAnsiTheme="minorHAnsi" w:cstheme="minorHAnsi"/>
                <w:sz w:val="18"/>
                <w:szCs w:val="18"/>
              </w:rPr>
              <w:t>гравий</w:t>
            </w:r>
            <w:proofErr w:type="spellEnd"/>
          </w:p>
        </w:tc>
      </w:tr>
      <w:tr w:rsidR="003C4ED3" w:rsidRPr="003C4ED3" w14:paraId="0217A3E4" w14:textId="77777777" w:rsidTr="003C4ED3">
        <w:tc>
          <w:tcPr>
            <w:tcW w:w="0" w:type="auto"/>
            <w:hideMark/>
          </w:tcPr>
          <w:p w14:paraId="748D9862" w14:textId="77777777" w:rsidR="003C4ED3" w:rsidRPr="003C4ED3" w:rsidRDefault="003C4ED3" w:rsidP="003C4ED3">
            <w:pPr>
              <w:rPr>
                <w:rFonts w:asciiTheme="minorHAnsi" w:hAnsiTheme="minorHAnsi" w:cstheme="minorHAnsi"/>
                <w:sz w:val="18"/>
                <w:szCs w:val="18"/>
              </w:rPr>
            </w:pPr>
            <w:proofErr w:type="spellStart"/>
            <w:r w:rsidRPr="003C4ED3">
              <w:rPr>
                <w:rFonts w:asciiTheme="minorHAnsi" w:hAnsiTheme="minorHAnsi" w:cstheme="minorHAnsi"/>
                <w:sz w:val="18"/>
                <w:szCs w:val="18"/>
              </w:rPr>
              <w:t>Казахстан</w:t>
            </w:r>
            <w:proofErr w:type="spellEnd"/>
          </w:p>
        </w:tc>
        <w:tc>
          <w:tcPr>
            <w:tcW w:w="0" w:type="auto"/>
            <w:hideMark/>
          </w:tcPr>
          <w:p w14:paraId="771BD718" w14:textId="77777777" w:rsidR="003C4ED3" w:rsidRPr="003C4ED3" w:rsidRDefault="003C4ED3" w:rsidP="003C4ED3">
            <w:pPr>
              <w:rPr>
                <w:rFonts w:asciiTheme="minorHAnsi" w:hAnsiTheme="minorHAnsi" w:cstheme="minorHAnsi"/>
                <w:sz w:val="18"/>
                <w:szCs w:val="18"/>
              </w:rPr>
            </w:pPr>
            <w:proofErr w:type="spellStart"/>
            <w:r w:rsidRPr="003C4ED3">
              <w:rPr>
                <w:rFonts w:asciiTheme="minorHAnsi" w:hAnsiTheme="minorHAnsi" w:cstheme="minorHAnsi"/>
                <w:sz w:val="18"/>
                <w:szCs w:val="18"/>
              </w:rPr>
              <w:t>Стальная</w:t>
            </w:r>
            <w:proofErr w:type="spellEnd"/>
            <w:r w:rsidRPr="003C4ED3">
              <w:rPr>
                <w:rFonts w:asciiTheme="minorHAnsi" w:hAnsiTheme="minorHAnsi" w:cstheme="minorHAnsi"/>
                <w:sz w:val="18"/>
                <w:szCs w:val="18"/>
              </w:rPr>
              <w:t xml:space="preserve"> </w:t>
            </w:r>
            <w:proofErr w:type="spellStart"/>
            <w:r w:rsidRPr="003C4ED3">
              <w:rPr>
                <w:rFonts w:asciiTheme="minorHAnsi" w:hAnsiTheme="minorHAnsi" w:cstheme="minorHAnsi"/>
                <w:sz w:val="18"/>
                <w:szCs w:val="18"/>
              </w:rPr>
              <w:t>продукция</w:t>
            </w:r>
            <w:proofErr w:type="spellEnd"/>
          </w:p>
        </w:tc>
      </w:tr>
      <w:tr w:rsidR="003C4ED3" w:rsidRPr="003C4ED3" w14:paraId="6D3394B5" w14:textId="77777777" w:rsidTr="003C4ED3">
        <w:tc>
          <w:tcPr>
            <w:tcW w:w="0" w:type="auto"/>
            <w:hideMark/>
          </w:tcPr>
          <w:p w14:paraId="5FF71228" w14:textId="77777777" w:rsidR="003C4ED3" w:rsidRPr="003C4ED3" w:rsidRDefault="003C4ED3" w:rsidP="003C4ED3">
            <w:pPr>
              <w:rPr>
                <w:rFonts w:asciiTheme="minorHAnsi" w:hAnsiTheme="minorHAnsi" w:cstheme="minorHAnsi"/>
                <w:sz w:val="18"/>
                <w:szCs w:val="18"/>
              </w:rPr>
            </w:pPr>
            <w:proofErr w:type="spellStart"/>
            <w:r w:rsidRPr="003C4ED3">
              <w:rPr>
                <w:rFonts w:asciiTheme="minorHAnsi" w:hAnsiTheme="minorHAnsi" w:cstheme="minorHAnsi"/>
                <w:sz w:val="18"/>
                <w:szCs w:val="18"/>
              </w:rPr>
              <w:t>Китай</w:t>
            </w:r>
            <w:proofErr w:type="spellEnd"/>
          </w:p>
        </w:tc>
        <w:tc>
          <w:tcPr>
            <w:tcW w:w="0" w:type="auto"/>
            <w:hideMark/>
          </w:tcPr>
          <w:p w14:paraId="24806872" w14:textId="77777777" w:rsidR="003C4ED3" w:rsidRPr="003C4ED3" w:rsidRDefault="003C4ED3" w:rsidP="003C4ED3">
            <w:pPr>
              <w:rPr>
                <w:rFonts w:asciiTheme="minorHAnsi" w:hAnsiTheme="minorHAnsi" w:cstheme="minorHAnsi"/>
                <w:sz w:val="18"/>
                <w:szCs w:val="18"/>
              </w:rPr>
            </w:pPr>
            <w:proofErr w:type="spellStart"/>
            <w:r w:rsidRPr="003C4ED3">
              <w:rPr>
                <w:rFonts w:asciiTheme="minorHAnsi" w:hAnsiTheme="minorHAnsi" w:cstheme="minorHAnsi"/>
                <w:sz w:val="18"/>
                <w:szCs w:val="18"/>
              </w:rPr>
              <w:t>Плитка</w:t>
            </w:r>
            <w:proofErr w:type="spellEnd"/>
            <w:r w:rsidRPr="003C4ED3">
              <w:rPr>
                <w:rFonts w:asciiTheme="minorHAnsi" w:hAnsiTheme="minorHAnsi" w:cstheme="minorHAnsi"/>
                <w:sz w:val="18"/>
                <w:szCs w:val="18"/>
              </w:rPr>
              <w:t xml:space="preserve">, </w:t>
            </w:r>
            <w:proofErr w:type="spellStart"/>
            <w:r w:rsidRPr="003C4ED3">
              <w:rPr>
                <w:rFonts w:asciiTheme="minorHAnsi" w:hAnsiTheme="minorHAnsi" w:cstheme="minorHAnsi"/>
                <w:sz w:val="18"/>
                <w:szCs w:val="18"/>
              </w:rPr>
              <w:t>сантехнические</w:t>
            </w:r>
            <w:proofErr w:type="spellEnd"/>
            <w:r w:rsidRPr="003C4ED3">
              <w:rPr>
                <w:rFonts w:asciiTheme="minorHAnsi" w:hAnsiTheme="minorHAnsi" w:cstheme="minorHAnsi"/>
                <w:sz w:val="18"/>
                <w:szCs w:val="18"/>
              </w:rPr>
              <w:t xml:space="preserve"> </w:t>
            </w:r>
            <w:proofErr w:type="spellStart"/>
            <w:r w:rsidRPr="003C4ED3">
              <w:rPr>
                <w:rFonts w:asciiTheme="minorHAnsi" w:hAnsiTheme="minorHAnsi" w:cstheme="minorHAnsi"/>
                <w:sz w:val="18"/>
                <w:szCs w:val="18"/>
              </w:rPr>
              <w:t>материалы</w:t>
            </w:r>
            <w:proofErr w:type="spellEnd"/>
          </w:p>
        </w:tc>
      </w:tr>
      <w:tr w:rsidR="003C4ED3" w:rsidRPr="003C4ED3" w14:paraId="05840A58" w14:textId="77777777" w:rsidTr="003C4ED3">
        <w:tc>
          <w:tcPr>
            <w:tcW w:w="0" w:type="auto"/>
            <w:hideMark/>
          </w:tcPr>
          <w:p w14:paraId="6EDCE5E7" w14:textId="77777777" w:rsidR="003C4ED3" w:rsidRPr="003C4ED3" w:rsidRDefault="003C4ED3" w:rsidP="003C4ED3">
            <w:pPr>
              <w:rPr>
                <w:rFonts w:asciiTheme="minorHAnsi" w:hAnsiTheme="minorHAnsi" w:cstheme="minorHAnsi"/>
                <w:sz w:val="18"/>
                <w:szCs w:val="18"/>
              </w:rPr>
            </w:pPr>
            <w:proofErr w:type="spellStart"/>
            <w:r w:rsidRPr="003C4ED3">
              <w:rPr>
                <w:rFonts w:asciiTheme="minorHAnsi" w:hAnsiTheme="minorHAnsi" w:cstheme="minorHAnsi"/>
                <w:sz w:val="18"/>
                <w:szCs w:val="18"/>
              </w:rPr>
              <w:t>Турция</w:t>
            </w:r>
            <w:proofErr w:type="spellEnd"/>
          </w:p>
        </w:tc>
        <w:tc>
          <w:tcPr>
            <w:tcW w:w="0" w:type="auto"/>
            <w:hideMark/>
          </w:tcPr>
          <w:p w14:paraId="2B6CBC64" w14:textId="77777777" w:rsidR="003C4ED3" w:rsidRPr="003C4ED3" w:rsidRDefault="003C4ED3" w:rsidP="003C4ED3">
            <w:pPr>
              <w:rPr>
                <w:rFonts w:asciiTheme="minorHAnsi" w:hAnsiTheme="minorHAnsi" w:cstheme="minorHAnsi"/>
                <w:sz w:val="18"/>
                <w:szCs w:val="18"/>
              </w:rPr>
            </w:pPr>
            <w:proofErr w:type="spellStart"/>
            <w:r w:rsidRPr="003C4ED3">
              <w:rPr>
                <w:rFonts w:asciiTheme="minorHAnsi" w:hAnsiTheme="minorHAnsi" w:cstheme="minorHAnsi"/>
                <w:sz w:val="18"/>
                <w:szCs w:val="18"/>
              </w:rPr>
              <w:t>Краска</w:t>
            </w:r>
            <w:proofErr w:type="spellEnd"/>
            <w:r w:rsidRPr="003C4ED3">
              <w:rPr>
                <w:rFonts w:asciiTheme="minorHAnsi" w:hAnsiTheme="minorHAnsi" w:cstheme="minorHAnsi"/>
                <w:sz w:val="18"/>
                <w:szCs w:val="18"/>
              </w:rPr>
              <w:t xml:space="preserve"> и </w:t>
            </w:r>
            <w:proofErr w:type="spellStart"/>
            <w:r w:rsidRPr="003C4ED3">
              <w:rPr>
                <w:rFonts w:asciiTheme="minorHAnsi" w:hAnsiTheme="minorHAnsi" w:cstheme="minorHAnsi"/>
                <w:sz w:val="18"/>
                <w:szCs w:val="18"/>
              </w:rPr>
              <w:t>отделочные</w:t>
            </w:r>
            <w:proofErr w:type="spellEnd"/>
            <w:r w:rsidRPr="003C4ED3">
              <w:rPr>
                <w:rFonts w:asciiTheme="minorHAnsi" w:hAnsiTheme="minorHAnsi" w:cstheme="minorHAnsi"/>
                <w:sz w:val="18"/>
                <w:szCs w:val="18"/>
              </w:rPr>
              <w:t xml:space="preserve"> </w:t>
            </w:r>
            <w:proofErr w:type="spellStart"/>
            <w:r w:rsidRPr="003C4ED3">
              <w:rPr>
                <w:rFonts w:asciiTheme="minorHAnsi" w:hAnsiTheme="minorHAnsi" w:cstheme="minorHAnsi"/>
                <w:sz w:val="18"/>
                <w:szCs w:val="18"/>
              </w:rPr>
              <w:t>материалы</w:t>
            </w:r>
            <w:proofErr w:type="spellEnd"/>
          </w:p>
        </w:tc>
      </w:tr>
    </w:tbl>
    <w:p w14:paraId="66E53773" w14:textId="77777777" w:rsidR="00392895" w:rsidRDefault="00392895">
      <w:pPr>
        <w:rPr>
          <w:rFonts w:asciiTheme="minorHAnsi" w:hAnsiTheme="minorHAnsi" w:cstheme="minorHAnsi"/>
          <w:lang w:val="ru-RU"/>
        </w:rPr>
      </w:pPr>
    </w:p>
    <w:p w14:paraId="27D1D2CF" w14:textId="6FAD500F" w:rsidR="003C4ED3" w:rsidRDefault="003C4ED3">
      <w:pPr>
        <w:rPr>
          <w:rFonts w:asciiTheme="minorHAnsi" w:hAnsiTheme="minorHAnsi" w:cstheme="minorHAnsi"/>
          <w:sz w:val="20"/>
          <w:szCs w:val="20"/>
          <w:lang w:val="ru-RU"/>
        </w:rPr>
      </w:pPr>
      <w:r>
        <w:rPr>
          <w:rFonts w:asciiTheme="minorHAnsi" w:hAnsiTheme="minorHAnsi" w:cstheme="minorHAnsi"/>
          <w:sz w:val="20"/>
          <w:szCs w:val="20"/>
        </w:rPr>
        <w:pict w14:anchorId="482EFCC1">
          <v:rect id="_x0000_i1026" style="width:0;height:1.5pt" o:hralign="center" o:hrstd="t" o:hr="t" fillcolor="#a0a0a0" stroked="f"/>
        </w:pict>
      </w:r>
    </w:p>
    <w:p w14:paraId="4F1148C4" w14:textId="77777777" w:rsidR="003C4ED3" w:rsidRDefault="003C4ED3">
      <w:pPr>
        <w:rPr>
          <w:rFonts w:asciiTheme="minorHAnsi" w:hAnsiTheme="minorHAnsi" w:cstheme="minorHAnsi"/>
          <w:sz w:val="20"/>
          <w:szCs w:val="20"/>
          <w:lang w:val="ru-RU"/>
        </w:rPr>
      </w:pPr>
    </w:p>
    <w:p w14:paraId="616E98DD" w14:textId="4EF98487" w:rsidR="003C4ED3" w:rsidRPr="003C4ED3" w:rsidRDefault="003C4ED3" w:rsidP="003C4ED3">
      <w:pPr>
        <w:rPr>
          <w:rFonts w:asciiTheme="minorHAnsi" w:hAnsiTheme="minorHAnsi" w:cstheme="minorHAnsi"/>
          <w:sz w:val="20"/>
          <w:szCs w:val="20"/>
          <w:lang w:val="ru-RU"/>
        </w:rPr>
      </w:pPr>
      <w:r w:rsidRPr="003C4ED3">
        <w:rPr>
          <w:rFonts w:asciiTheme="minorHAnsi" w:hAnsiTheme="minorHAnsi" w:cstheme="minorHAnsi"/>
          <w:sz w:val="20"/>
          <w:szCs w:val="20"/>
          <w:lang w:val="ru-RU"/>
        </w:rPr>
        <w:t>Клиенты</w:t>
      </w:r>
    </w:p>
    <w:p w14:paraId="5D8D972E" w14:textId="555E1C10" w:rsidR="003C4ED3" w:rsidRPr="003C4ED3" w:rsidRDefault="003C4ED3" w:rsidP="003C4ED3">
      <w:pPr>
        <w:rPr>
          <w:rFonts w:asciiTheme="minorHAnsi" w:hAnsiTheme="minorHAnsi" w:cstheme="minorHAnsi"/>
          <w:sz w:val="20"/>
          <w:szCs w:val="20"/>
          <w:lang w:val="ru-RU"/>
        </w:rPr>
      </w:pPr>
      <w:r w:rsidRPr="003C4ED3">
        <w:rPr>
          <w:rFonts w:asciiTheme="minorHAnsi" w:hAnsiTheme="minorHAnsi" w:cstheme="minorHAnsi"/>
          <w:sz w:val="20"/>
          <w:szCs w:val="20"/>
          <w:lang w:val="ru-RU"/>
        </w:rPr>
        <w:t>Клиенты расположены в следующих регионах:</w:t>
      </w:r>
    </w:p>
    <w:p w14:paraId="1BEDB161" w14:textId="3363ADDC" w:rsidR="003C4ED3" w:rsidRPr="003C4ED3" w:rsidRDefault="003C4ED3" w:rsidP="003C4ED3">
      <w:pPr>
        <w:pStyle w:val="ListParagraph"/>
        <w:numPr>
          <w:ilvl w:val="0"/>
          <w:numId w:val="31"/>
        </w:numPr>
        <w:rPr>
          <w:rFonts w:asciiTheme="minorHAnsi" w:hAnsiTheme="minorHAnsi" w:cstheme="minorHAnsi"/>
          <w:sz w:val="20"/>
          <w:szCs w:val="20"/>
          <w:lang w:val="ru-RU"/>
        </w:rPr>
      </w:pPr>
      <w:r w:rsidRPr="003C4ED3">
        <w:rPr>
          <w:rFonts w:asciiTheme="minorHAnsi" w:hAnsiTheme="minorHAnsi" w:cstheme="minorHAnsi"/>
          <w:sz w:val="20"/>
          <w:szCs w:val="20"/>
          <w:lang w:val="ru-RU"/>
        </w:rPr>
        <w:t>Бишкек</w:t>
      </w:r>
    </w:p>
    <w:p w14:paraId="08BA9EC6" w14:textId="4724D6CD" w:rsidR="003C4ED3" w:rsidRPr="003C4ED3" w:rsidRDefault="003C4ED3" w:rsidP="003C4ED3">
      <w:pPr>
        <w:pStyle w:val="ListParagraph"/>
        <w:numPr>
          <w:ilvl w:val="0"/>
          <w:numId w:val="31"/>
        </w:numPr>
        <w:rPr>
          <w:rFonts w:asciiTheme="minorHAnsi" w:hAnsiTheme="minorHAnsi" w:cstheme="minorHAnsi"/>
          <w:sz w:val="20"/>
          <w:szCs w:val="20"/>
          <w:lang w:val="ru-RU"/>
        </w:rPr>
      </w:pPr>
      <w:r w:rsidRPr="003C4ED3">
        <w:rPr>
          <w:rFonts w:asciiTheme="minorHAnsi" w:hAnsiTheme="minorHAnsi" w:cstheme="minorHAnsi"/>
          <w:sz w:val="20"/>
          <w:szCs w:val="20"/>
          <w:lang w:val="ru-RU"/>
        </w:rPr>
        <w:t>Токмок</w:t>
      </w:r>
    </w:p>
    <w:p w14:paraId="7A69BECF" w14:textId="2A2C771B" w:rsidR="003C4ED3" w:rsidRPr="003C4ED3" w:rsidRDefault="003C4ED3" w:rsidP="003C4ED3">
      <w:pPr>
        <w:pStyle w:val="ListParagraph"/>
        <w:numPr>
          <w:ilvl w:val="0"/>
          <w:numId w:val="31"/>
        </w:numPr>
        <w:rPr>
          <w:rFonts w:asciiTheme="minorHAnsi" w:hAnsiTheme="minorHAnsi" w:cstheme="minorHAnsi"/>
          <w:sz w:val="20"/>
          <w:szCs w:val="20"/>
          <w:lang w:val="ru-RU"/>
        </w:rPr>
      </w:pPr>
      <w:r w:rsidRPr="003C4ED3">
        <w:rPr>
          <w:rFonts w:asciiTheme="minorHAnsi" w:hAnsiTheme="minorHAnsi" w:cstheme="minorHAnsi"/>
          <w:sz w:val="20"/>
          <w:szCs w:val="20"/>
          <w:lang w:val="ru-RU"/>
        </w:rPr>
        <w:t>Кара-Балта</w:t>
      </w:r>
    </w:p>
    <w:p w14:paraId="45CA03D5" w14:textId="2A0BA900" w:rsidR="003C4ED3" w:rsidRPr="003C4ED3" w:rsidRDefault="003C4ED3" w:rsidP="003C4ED3">
      <w:pPr>
        <w:pStyle w:val="ListParagraph"/>
        <w:numPr>
          <w:ilvl w:val="0"/>
          <w:numId w:val="31"/>
        </w:numPr>
        <w:rPr>
          <w:rFonts w:asciiTheme="minorHAnsi" w:hAnsiTheme="minorHAnsi" w:cstheme="minorHAnsi"/>
          <w:sz w:val="20"/>
          <w:szCs w:val="20"/>
          <w:lang w:val="ru-RU"/>
        </w:rPr>
      </w:pPr>
      <w:r w:rsidRPr="003C4ED3">
        <w:rPr>
          <w:rFonts w:asciiTheme="minorHAnsi" w:hAnsiTheme="minorHAnsi" w:cstheme="minorHAnsi"/>
          <w:sz w:val="20"/>
          <w:szCs w:val="20"/>
          <w:lang w:val="ru-RU"/>
        </w:rPr>
        <w:t>Чолпон-Ата</w:t>
      </w:r>
    </w:p>
    <w:p w14:paraId="501B4C0F" w14:textId="07DBCAC1" w:rsidR="003C4ED3" w:rsidRPr="003C4ED3" w:rsidRDefault="003C4ED3" w:rsidP="003C4ED3">
      <w:pPr>
        <w:pStyle w:val="ListParagraph"/>
        <w:numPr>
          <w:ilvl w:val="0"/>
          <w:numId w:val="31"/>
        </w:numPr>
        <w:rPr>
          <w:rFonts w:asciiTheme="minorHAnsi" w:hAnsiTheme="minorHAnsi" w:cstheme="minorHAnsi"/>
          <w:sz w:val="20"/>
          <w:szCs w:val="20"/>
          <w:lang w:val="ru-RU"/>
        </w:rPr>
      </w:pPr>
      <w:r w:rsidRPr="003C4ED3">
        <w:rPr>
          <w:rFonts w:asciiTheme="minorHAnsi" w:hAnsiTheme="minorHAnsi" w:cstheme="minorHAnsi"/>
          <w:sz w:val="20"/>
          <w:szCs w:val="20"/>
          <w:lang w:val="ru-RU"/>
        </w:rPr>
        <w:t>Иссык-Кульская область</w:t>
      </w:r>
    </w:p>
    <w:p w14:paraId="1A404455" w14:textId="77777777" w:rsidR="003C4ED3" w:rsidRDefault="003C4ED3" w:rsidP="003C4ED3">
      <w:pPr>
        <w:rPr>
          <w:rFonts w:asciiTheme="minorHAnsi" w:hAnsiTheme="minorHAnsi" w:cstheme="minorHAnsi"/>
          <w:sz w:val="20"/>
          <w:szCs w:val="20"/>
          <w:lang w:val="ru-RU"/>
        </w:rPr>
      </w:pPr>
    </w:p>
    <w:p w14:paraId="05C3DBAC" w14:textId="10210ABA" w:rsidR="003C4ED3" w:rsidRDefault="003C4ED3" w:rsidP="003C4ED3">
      <w:pPr>
        <w:rPr>
          <w:rFonts w:asciiTheme="minorHAnsi" w:hAnsiTheme="minorHAnsi" w:cstheme="minorHAnsi"/>
          <w:sz w:val="20"/>
          <w:szCs w:val="20"/>
          <w:lang w:val="ru-RU"/>
        </w:rPr>
      </w:pPr>
      <w:r>
        <w:rPr>
          <w:rFonts w:asciiTheme="minorHAnsi" w:hAnsiTheme="minorHAnsi" w:cstheme="minorHAnsi"/>
          <w:sz w:val="20"/>
          <w:szCs w:val="20"/>
        </w:rPr>
        <w:pict w14:anchorId="54886895">
          <v:rect id="_x0000_i1027" style="width:0;height:1.5pt" o:hralign="center" o:hrstd="t" o:hr="t" fillcolor="#a0a0a0" stroked="f"/>
        </w:pict>
      </w:r>
    </w:p>
    <w:p w14:paraId="760A2E68" w14:textId="77777777" w:rsidR="003C4ED3" w:rsidRDefault="003C4ED3" w:rsidP="003C4ED3">
      <w:pPr>
        <w:rPr>
          <w:rFonts w:asciiTheme="minorHAnsi" w:hAnsiTheme="minorHAnsi" w:cstheme="minorHAnsi"/>
          <w:sz w:val="20"/>
          <w:szCs w:val="20"/>
          <w:lang w:val="ru-RU"/>
        </w:rPr>
      </w:pPr>
    </w:p>
    <w:p w14:paraId="1FDDC694" w14:textId="77777777" w:rsidR="003C4ED3" w:rsidRPr="003C4ED3" w:rsidRDefault="003C4ED3" w:rsidP="003C4ED3">
      <w:pPr>
        <w:rPr>
          <w:rFonts w:asciiTheme="minorHAnsi" w:hAnsiTheme="minorHAnsi" w:cstheme="minorHAnsi"/>
          <w:b/>
          <w:bCs/>
          <w:sz w:val="20"/>
          <w:szCs w:val="20"/>
          <w:lang w:val="ru-RU"/>
        </w:rPr>
      </w:pPr>
      <w:r w:rsidRPr="003C4ED3">
        <w:rPr>
          <w:rFonts w:asciiTheme="minorHAnsi" w:hAnsiTheme="minorHAnsi" w:cstheme="minorHAnsi"/>
          <w:b/>
          <w:bCs/>
          <w:sz w:val="20"/>
          <w:szCs w:val="20"/>
          <w:lang w:val="ru-RU"/>
        </w:rPr>
        <w:t>Транспортировка</w:t>
      </w:r>
    </w:p>
    <w:p w14:paraId="224BAD9B" w14:textId="77777777" w:rsidR="003C4ED3" w:rsidRPr="003C4ED3" w:rsidRDefault="003C4ED3" w:rsidP="003C4ED3">
      <w:pPr>
        <w:pStyle w:val="ListParagraph"/>
        <w:numPr>
          <w:ilvl w:val="0"/>
          <w:numId w:val="33"/>
        </w:numPr>
        <w:rPr>
          <w:rFonts w:asciiTheme="minorHAnsi" w:hAnsiTheme="minorHAnsi" w:cstheme="minorHAnsi"/>
          <w:sz w:val="20"/>
          <w:szCs w:val="20"/>
          <w:lang w:val="ru-RU"/>
        </w:rPr>
      </w:pPr>
      <w:r w:rsidRPr="003C4ED3">
        <w:rPr>
          <w:rFonts w:asciiTheme="minorHAnsi" w:hAnsiTheme="minorHAnsi" w:cstheme="minorHAnsi"/>
          <w:sz w:val="20"/>
          <w:szCs w:val="20"/>
          <w:lang w:val="ru-RU"/>
        </w:rPr>
        <w:t>Импортные товары доставляются грузовыми автомобилями.</w:t>
      </w:r>
      <w:r w:rsidRPr="003C4ED3">
        <w:rPr>
          <w:rFonts w:asciiTheme="minorHAnsi" w:hAnsiTheme="minorHAnsi" w:cstheme="minorHAnsi"/>
          <w:sz w:val="20"/>
          <w:szCs w:val="20"/>
          <w:lang w:val="ru-RU"/>
        </w:rPr>
        <w:br/>
        <w:t>Для местных поставок компания использует собственный транспорт.</w:t>
      </w:r>
    </w:p>
    <w:p w14:paraId="1A17DB15" w14:textId="6CC7A302" w:rsidR="003C4ED3" w:rsidRPr="003C4ED3" w:rsidRDefault="003C4ED3" w:rsidP="003C4ED3">
      <w:pPr>
        <w:pStyle w:val="ListParagraph"/>
        <w:numPr>
          <w:ilvl w:val="0"/>
          <w:numId w:val="33"/>
        </w:numPr>
        <w:rPr>
          <w:rFonts w:asciiTheme="minorHAnsi" w:hAnsiTheme="minorHAnsi" w:cstheme="minorHAnsi"/>
          <w:sz w:val="20"/>
          <w:szCs w:val="20"/>
          <w:lang w:val="ru-RU"/>
        </w:rPr>
      </w:pPr>
      <w:r w:rsidRPr="003C4ED3">
        <w:rPr>
          <w:rFonts w:asciiTheme="minorHAnsi" w:hAnsiTheme="minorHAnsi" w:cstheme="minorHAnsi"/>
          <w:sz w:val="20"/>
          <w:szCs w:val="20"/>
          <w:lang w:val="ru-RU"/>
        </w:rPr>
        <w:t>Средний объем ежедневных доставок: 30–40 поставок.</w:t>
      </w:r>
    </w:p>
    <w:p w14:paraId="203C7AC4" w14:textId="77777777" w:rsidR="003C4ED3" w:rsidRPr="003C4ED3" w:rsidRDefault="003C4ED3" w:rsidP="003C4ED3">
      <w:pPr>
        <w:rPr>
          <w:rFonts w:asciiTheme="minorHAnsi" w:hAnsiTheme="minorHAnsi" w:cstheme="minorHAnsi"/>
          <w:sz w:val="20"/>
          <w:szCs w:val="20"/>
        </w:rPr>
      </w:pPr>
      <w:r w:rsidRPr="003C4ED3">
        <w:rPr>
          <w:rFonts w:asciiTheme="minorHAnsi" w:hAnsiTheme="minorHAnsi" w:cstheme="minorHAnsi"/>
          <w:sz w:val="20"/>
          <w:szCs w:val="20"/>
        </w:rPr>
        <w:pict w14:anchorId="24370234">
          <v:rect id="_x0000_i1136" style="width:0;height:1.5pt" o:hralign="center" o:hrstd="t" o:hr="t" fillcolor="#a0a0a0" stroked="f"/>
        </w:pict>
      </w:r>
    </w:p>
    <w:p w14:paraId="4B3E6547" w14:textId="77777777" w:rsidR="003C4ED3" w:rsidRPr="003C4ED3" w:rsidRDefault="003C4ED3" w:rsidP="003C4ED3">
      <w:pPr>
        <w:rPr>
          <w:rFonts w:asciiTheme="minorHAnsi" w:hAnsiTheme="minorHAnsi" w:cstheme="minorHAnsi"/>
          <w:b/>
          <w:bCs/>
          <w:sz w:val="20"/>
          <w:szCs w:val="20"/>
          <w:lang w:val="ru-RU"/>
        </w:rPr>
      </w:pPr>
      <w:r w:rsidRPr="003C4ED3">
        <w:rPr>
          <w:rFonts w:asciiTheme="minorHAnsi" w:hAnsiTheme="minorHAnsi" w:cstheme="minorHAnsi"/>
          <w:b/>
          <w:bCs/>
          <w:sz w:val="20"/>
          <w:szCs w:val="20"/>
          <w:lang w:val="ru-RU"/>
        </w:rPr>
        <w:t>Текущие бизнес-проблемы</w:t>
      </w:r>
    </w:p>
    <w:p w14:paraId="33C037D9" w14:textId="77777777" w:rsidR="003C4ED3" w:rsidRPr="003C4ED3" w:rsidRDefault="003C4ED3" w:rsidP="003C4ED3">
      <w:pPr>
        <w:rPr>
          <w:rFonts w:asciiTheme="minorHAnsi" w:hAnsiTheme="minorHAnsi" w:cstheme="minorHAnsi"/>
          <w:sz w:val="20"/>
          <w:szCs w:val="20"/>
          <w:lang w:val="ru-RU"/>
        </w:rPr>
      </w:pPr>
      <w:r w:rsidRPr="003C4ED3">
        <w:rPr>
          <w:rFonts w:asciiTheme="minorHAnsi" w:hAnsiTheme="minorHAnsi" w:cstheme="minorHAnsi"/>
          <w:sz w:val="20"/>
          <w:szCs w:val="20"/>
          <w:lang w:val="ru-RU"/>
        </w:rPr>
        <w:t>За последние три года бизнес компании быстро вырос.</w:t>
      </w:r>
    </w:p>
    <w:p w14:paraId="702B5E9D" w14:textId="77777777" w:rsidR="003C4ED3" w:rsidRPr="003C4ED3" w:rsidRDefault="003C4ED3" w:rsidP="003C4ED3">
      <w:pPr>
        <w:rPr>
          <w:rFonts w:asciiTheme="minorHAnsi" w:hAnsiTheme="minorHAnsi" w:cstheme="minorHAnsi"/>
          <w:sz w:val="20"/>
          <w:szCs w:val="20"/>
          <w:lang w:val="ru-RU"/>
        </w:rPr>
      </w:pPr>
      <w:r w:rsidRPr="003C4ED3">
        <w:rPr>
          <w:rFonts w:asciiTheme="minorHAnsi" w:hAnsiTheme="minorHAnsi" w:cstheme="minorHAnsi"/>
          <w:sz w:val="20"/>
          <w:szCs w:val="20"/>
          <w:lang w:val="ru-RU"/>
        </w:rPr>
        <w:t>К сожалению, логистические процессы не развивались такими же темпами.</w:t>
      </w:r>
    </w:p>
    <w:p w14:paraId="4AD9A49F" w14:textId="77777777" w:rsidR="003C4ED3" w:rsidRPr="003C4ED3" w:rsidRDefault="003C4ED3" w:rsidP="003C4ED3">
      <w:pPr>
        <w:rPr>
          <w:rFonts w:asciiTheme="minorHAnsi" w:hAnsiTheme="minorHAnsi" w:cstheme="minorHAnsi"/>
          <w:sz w:val="20"/>
          <w:szCs w:val="20"/>
        </w:rPr>
      </w:pPr>
      <w:r w:rsidRPr="003C4ED3">
        <w:rPr>
          <w:rFonts w:asciiTheme="minorHAnsi" w:hAnsiTheme="minorHAnsi" w:cstheme="minorHAnsi"/>
          <w:sz w:val="20"/>
          <w:szCs w:val="20"/>
        </w:rPr>
        <w:t xml:space="preserve">Руководство </w:t>
      </w:r>
      <w:proofErr w:type="spellStart"/>
      <w:r w:rsidRPr="003C4ED3">
        <w:rPr>
          <w:rFonts w:asciiTheme="minorHAnsi" w:hAnsiTheme="minorHAnsi" w:cstheme="minorHAnsi"/>
          <w:sz w:val="20"/>
          <w:szCs w:val="20"/>
        </w:rPr>
        <w:t>выявило</w:t>
      </w:r>
      <w:proofErr w:type="spellEnd"/>
      <w:r w:rsidRPr="003C4ED3">
        <w:rPr>
          <w:rFonts w:asciiTheme="minorHAnsi" w:hAnsiTheme="minorHAnsi" w:cstheme="minorHAnsi"/>
          <w:sz w:val="20"/>
          <w:szCs w:val="20"/>
        </w:rPr>
        <w:t xml:space="preserve"> </w:t>
      </w:r>
      <w:proofErr w:type="spellStart"/>
      <w:r w:rsidRPr="003C4ED3">
        <w:rPr>
          <w:rFonts w:asciiTheme="minorHAnsi" w:hAnsiTheme="minorHAnsi" w:cstheme="minorHAnsi"/>
          <w:sz w:val="20"/>
          <w:szCs w:val="20"/>
        </w:rPr>
        <w:t>несколько</w:t>
      </w:r>
      <w:proofErr w:type="spellEnd"/>
      <w:r w:rsidRPr="003C4ED3">
        <w:rPr>
          <w:rFonts w:asciiTheme="minorHAnsi" w:hAnsiTheme="minorHAnsi" w:cstheme="minorHAnsi"/>
          <w:sz w:val="20"/>
          <w:szCs w:val="20"/>
        </w:rPr>
        <w:t xml:space="preserve"> </w:t>
      </w:r>
      <w:proofErr w:type="spellStart"/>
      <w:r w:rsidRPr="003C4ED3">
        <w:rPr>
          <w:rFonts w:asciiTheme="minorHAnsi" w:hAnsiTheme="minorHAnsi" w:cstheme="minorHAnsi"/>
          <w:sz w:val="20"/>
          <w:szCs w:val="20"/>
        </w:rPr>
        <w:t>проблем</w:t>
      </w:r>
      <w:proofErr w:type="spellEnd"/>
      <w:r w:rsidRPr="003C4ED3">
        <w:rPr>
          <w:rFonts w:asciiTheme="minorHAnsi" w:hAnsiTheme="minorHAnsi" w:cstheme="minorHAnsi"/>
          <w:sz w:val="20"/>
          <w:szCs w:val="20"/>
        </w:rPr>
        <w:t>.</w:t>
      </w:r>
    </w:p>
    <w:p w14:paraId="1A8D3DB5" w14:textId="2D341227" w:rsidR="003C4ED3" w:rsidRPr="003C4ED3" w:rsidRDefault="003C4ED3" w:rsidP="003C4ED3">
      <w:pPr>
        <w:rPr>
          <w:rFonts w:asciiTheme="minorHAnsi" w:hAnsiTheme="minorHAnsi" w:cstheme="minorHAnsi"/>
          <w:sz w:val="20"/>
          <w:szCs w:val="20"/>
        </w:rPr>
      </w:pPr>
    </w:p>
    <w:p w14:paraId="37850958" w14:textId="77777777" w:rsidR="003C4ED3" w:rsidRPr="003C4ED3" w:rsidRDefault="003C4ED3" w:rsidP="003C4ED3">
      <w:pPr>
        <w:rPr>
          <w:rFonts w:asciiTheme="minorHAnsi" w:hAnsiTheme="minorHAnsi" w:cstheme="minorHAnsi"/>
          <w:b/>
          <w:bCs/>
          <w:sz w:val="20"/>
          <w:szCs w:val="20"/>
          <w:lang w:val="ru-RU"/>
        </w:rPr>
      </w:pPr>
      <w:r w:rsidRPr="003C4ED3">
        <w:rPr>
          <w:rFonts w:asciiTheme="minorHAnsi" w:hAnsiTheme="minorHAnsi" w:cstheme="minorHAnsi"/>
          <w:b/>
          <w:bCs/>
          <w:sz w:val="20"/>
          <w:szCs w:val="20"/>
          <w:lang w:val="ru-RU"/>
        </w:rPr>
        <w:t>Проблема 1: Дефицит запасов</w:t>
      </w:r>
    </w:p>
    <w:p w14:paraId="05C43E7A" w14:textId="77777777" w:rsidR="003C4ED3" w:rsidRPr="003C4ED3" w:rsidRDefault="003C4ED3" w:rsidP="003C4ED3">
      <w:pPr>
        <w:rPr>
          <w:rFonts w:asciiTheme="minorHAnsi" w:hAnsiTheme="minorHAnsi" w:cstheme="minorHAnsi"/>
          <w:sz w:val="20"/>
          <w:szCs w:val="20"/>
          <w:lang w:val="ru-RU"/>
        </w:rPr>
      </w:pPr>
      <w:r w:rsidRPr="003C4ED3">
        <w:rPr>
          <w:rFonts w:asciiTheme="minorHAnsi" w:hAnsiTheme="minorHAnsi" w:cstheme="minorHAnsi"/>
          <w:sz w:val="20"/>
          <w:szCs w:val="20"/>
          <w:lang w:val="ru-RU"/>
        </w:rPr>
        <w:t>Популярные товары часто отсутствуют на складе.</w:t>
      </w:r>
    </w:p>
    <w:p w14:paraId="549D8910" w14:textId="77777777" w:rsidR="003C4ED3" w:rsidRPr="003C4ED3" w:rsidRDefault="003C4ED3" w:rsidP="003C4ED3">
      <w:pPr>
        <w:rPr>
          <w:rFonts w:asciiTheme="minorHAnsi" w:hAnsiTheme="minorHAnsi" w:cstheme="minorHAnsi"/>
          <w:sz w:val="20"/>
          <w:szCs w:val="20"/>
          <w:lang w:val="ru-RU"/>
        </w:rPr>
      </w:pPr>
      <w:r w:rsidRPr="003C4ED3">
        <w:rPr>
          <w:rFonts w:asciiTheme="minorHAnsi" w:hAnsiTheme="minorHAnsi" w:cstheme="minorHAnsi"/>
          <w:sz w:val="20"/>
          <w:szCs w:val="20"/>
          <w:lang w:val="ru-RU"/>
        </w:rPr>
        <w:t>Примеры:</w:t>
      </w:r>
    </w:p>
    <w:p w14:paraId="28BEA6E6" w14:textId="77777777" w:rsidR="003C4ED3" w:rsidRDefault="003C4ED3" w:rsidP="003C4ED3">
      <w:pPr>
        <w:pStyle w:val="ListParagraph"/>
        <w:numPr>
          <w:ilvl w:val="0"/>
          <w:numId w:val="34"/>
        </w:numPr>
        <w:rPr>
          <w:rFonts w:asciiTheme="minorHAnsi" w:hAnsiTheme="minorHAnsi" w:cstheme="minorHAnsi"/>
          <w:sz w:val="20"/>
          <w:szCs w:val="20"/>
          <w:lang w:val="ru-RU"/>
        </w:rPr>
      </w:pPr>
      <w:r w:rsidRPr="003C4ED3">
        <w:rPr>
          <w:rFonts w:asciiTheme="minorHAnsi" w:hAnsiTheme="minorHAnsi" w:cstheme="minorHAnsi"/>
          <w:sz w:val="20"/>
          <w:szCs w:val="20"/>
          <w:lang w:val="ru-RU"/>
        </w:rPr>
        <w:t>Цемент</w:t>
      </w:r>
    </w:p>
    <w:p w14:paraId="1DB79CB9" w14:textId="77777777" w:rsidR="003C4ED3" w:rsidRDefault="003C4ED3" w:rsidP="003C4ED3">
      <w:pPr>
        <w:pStyle w:val="ListParagraph"/>
        <w:numPr>
          <w:ilvl w:val="0"/>
          <w:numId w:val="34"/>
        </w:numPr>
        <w:rPr>
          <w:rFonts w:asciiTheme="minorHAnsi" w:hAnsiTheme="minorHAnsi" w:cstheme="minorHAnsi"/>
          <w:sz w:val="20"/>
          <w:szCs w:val="20"/>
          <w:lang w:val="ru-RU"/>
        </w:rPr>
      </w:pPr>
      <w:r w:rsidRPr="003C4ED3">
        <w:rPr>
          <w:rFonts w:asciiTheme="minorHAnsi" w:hAnsiTheme="minorHAnsi" w:cstheme="minorHAnsi"/>
          <w:sz w:val="20"/>
          <w:szCs w:val="20"/>
          <w:lang w:val="ru-RU"/>
        </w:rPr>
        <w:t>Сталь</w:t>
      </w:r>
    </w:p>
    <w:p w14:paraId="3AA0143D" w14:textId="149470C9" w:rsidR="003C4ED3" w:rsidRPr="003C4ED3" w:rsidRDefault="003C4ED3" w:rsidP="003C4ED3">
      <w:pPr>
        <w:pStyle w:val="ListParagraph"/>
        <w:numPr>
          <w:ilvl w:val="0"/>
          <w:numId w:val="34"/>
        </w:numPr>
        <w:rPr>
          <w:rFonts w:asciiTheme="minorHAnsi" w:hAnsiTheme="minorHAnsi" w:cstheme="minorHAnsi"/>
          <w:sz w:val="20"/>
          <w:szCs w:val="20"/>
          <w:lang w:val="ru-RU"/>
        </w:rPr>
      </w:pPr>
      <w:r w:rsidRPr="003C4ED3">
        <w:rPr>
          <w:rFonts w:asciiTheme="minorHAnsi" w:hAnsiTheme="minorHAnsi" w:cstheme="minorHAnsi"/>
          <w:sz w:val="20"/>
          <w:szCs w:val="20"/>
          <w:lang w:val="ru-RU"/>
        </w:rPr>
        <w:t>Керамическая плитка</w:t>
      </w:r>
    </w:p>
    <w:p w14:paraId="2A353171" w14:textId="77777777" w:rsidR="003C4ED3" w:rsidRPr="003C4ED3" w:rsidRDefault="003C4ED3" w:rsidP="003C4ED3">
      <w:pPr>
        <w:rPr>
          <w:rFonts w:asciiTheme="minorHAnsi" w:hAnsiTheme="minorHAnsi" w:cstheme="minorHAnsi"/>
          <w:sz w:val="20"/>
          <w:szCs w:val="20"/>
          <w:lang w:val="ru-RU"/>
        </w:rPr>
      </w:pPr>
      <w:r w:rsidRPr="003C4ED3">
        <w:rPr>
          <w:rFonts w:asciiTheme="minorHAnsi" w:hAnsiTheme="minorHAnsi" w:cstheme="minorHAnsi"/>
          <w:sz w:val="20"/>
          <w:szCs w:val="20"/>
          <w:lang w:val="ru-RU"/>
        </w:rPr>
        <w:t xml:space="preserve">Клиенты часто слышат: </w:t>
      </w:r>
      <w:r w:rsidRPr="003C4ED3">
        <w:rPr>
          <w:rFonts w:asciiTheme="minorHAnsi" w:hAnsiTheme="minorHAnsi" w:cstheme="minorHAnsi"/>
          <w:b/>
          <w:bCs/>
          <w:sz w:val="20"/>
          <w:szCs w:val="20"/>
          <w:lang w:val="ru-RU"/>
        </w:rPr>
        <w:t>«Поставка будет на следующей неделе».</w:t>
      </w:r>
    </w:p>
    <w:p w14:paraId="55B68840" w14:textId="77777777" w:rsidR="003C4ED3" w:rsidRPr="003C4ED3" w:rsidRDefault="003C4ED3" w:rsidP="003C4ED3">
      <w:pPr>
        <w:rPr>
          <w:rFonts w:asciiTheme="minorHAnsi" w:hAnsiTheme="minorHAnsi" w:cstheme="minorHAnsi"/>
          <w:sz w:val="20"/>
          <w:szCs w:val="20"/>
          <w:lang w:val="ru-RU"/>
        </w:rPr>
      </w:pPr>
      <w:r w:rsidRPr="003C4ED3">
        <w:rPr>
          <w:rFonts w:asciiTheme="minorHAnsi" w:hAnsiTheme="minorHAnsi" w:cstheme="minorHAnsi"/>
          <w:sz w:val="20"/>
          <w:szCs w:val="20"/>
          <w:lang w:val="ru-RU"/>
        </w:rPr>
        <w:t>Некоторые клиенты начали покупать товары у конкурентов.</w:t>
      </w:r>
    </w:p>
    <w:p w14:paraId="5695F509" w14:textId="29A4AAAA" w:rsidR="003C4ED3" w:rsidRPr="003C4ED3" w:rsidRDefault="003C4ED3" w:rsidP="003C4ED3">
      <w:pPr>
        <w:rPr>
          <w:rFonts w:asciiTheme="minorHAnsi" w:hAnsiTheme="minorHAnsi" w:cstheme="minorHAnsi"/>
          <w:sz w:val="20"/>
          <w:szCs w:val="20"/>
        </w:rPr>
      </w:pPr>
    </w:p>
    <w:p w14:paraId="51E648CA" w14:textId="77777777" w:rsidR="003C4ED3" w:rsidRPr="003C4ED3" w:rsidRDefault="003C4ED3" w:rsidP="003C4ED3">
      <w:pPr>
        <w:rPr>
          <w:rFonts w:asciiTheme="minorHAnsi" w:hAnsiTheme="minorHAnsi" w:cstheme="minorHAnsi"/>
          <w:b/>
          <w:bCs/>
          <w:sz w:val="20"/>
          <w:szCs w:val="20"/>
          <w:lang w:val="ru-RU"/>
        </w:rPr>
      </w:pPr>
      <w:r w:rsidRPr="003C4ED3">
        <w:rPr>
          <w:rFonts w:asciiTheme="minorHAnsi" w:hAnsiTheme="minorHAnsi" w:cstheme="minorHAnsi"/>
          <w:b/>
          <w:bCs/>
          <w:sz w:val="20"/>
          <w:szCs w:val="20"/>
          <w:lang w:val="ru-RU"/>
        </w:rPr>
        <w:t>Проблема 2: Избыточные запасы</w:t>
      </w:r>
    </w:p>
    <w:p w14:paraId="0A834427" w14:textId="77777777" w:rsidR="003C4ED3" w:rsidRPr="003C4ED3" w:rsidRDefault="003C4ED3" w:rsidP="003C4ED3">
      <w:pPr>
        <w:rPr>
          <w:rFonts w:asciiTheme="minorHAnsi" w:hAnsiTheme="minorHAnsi" w:cstheme="minorHAnsi"/>
          <w:sz w:val="20"/>
          <w:szCs w:val="20"/>
          <w:lang w:val="ru-RU"/>
        </w:rPr>
      </w:pPr>
      <w:r w:rsidRPr="003C4ED3">
        <w:rPr>
          <w:rFonts w:asciiTheme="minorHAnsi" w:hAnsiTheme="minorHAnsi" w:cstheme="minorHAnsi"/>
          <w:sz w:val="20"/>
          <w:szCs w:val="20"/>
          <w:lang w:val="ru-RU"/>
        </w:rPr>
        <w:t>Одновременно многие товары с низкой оборачиваемостью остаются на складе в течение нескольких месяцев.</w:t>
      </w:r>
    </w:p>
    <w:p w14:paraId="68DA4CAE" w14:textId="77777777" w:rsidR="003C4ED3" w:rsidRPr="003C4ED3" w:rsidRDefault="003C4ED3" w:rsidP="003C4ED3">
      <w:pPr>
        <w:rPr>
          <w:rFonts w:asciiTheme="minorHAnsi" w:hAnsiTheme="minorHAnsi" w:cstheme="minorHAnsi"/>
          <w:sz w:val="20"/>
          <w:szCs w:val="20"/>
          <w:lang w:val="ru-RU"/>
        </w:rPr>
      </w:pPr>
      <w:r w:rsidRPr="003C4ED3">
        <w:rPr>
          <w:rFonts w:asciiTheme="minorHAnsi" w:hAnsiTheme="minorHAnsi" w:cstheme="minorHAnsi"/>
          <w:sz w:val="20"/>
          <w:szCs w:val="20"/>
          <w:lang w:val="ru-RU"/>
        </w:rPr>
        <w:lastRenderedPageBreak/>
        <w:t>Примеры:</w:t>
      </w:r>
    </w:p>
    <w:p w14:paraId="1FA964D4" w14:textId="77777777" w:rsidR="003C4ED3" w:rsidRDefault="003C4ED3" w:rsidP="003C4ED3">
      <w:pPr>
        <w:pStyle w:val="ListParagraph"/>
        <w:numPr>
          <w:ilvl w:val="0"/>
          <w:numId w:val="35"/>
        </w:numPr>
        <w:rPr>
          <w:rFonts w:asciiTheme="minorHAnsi" w:hAnsiTheme="minorHAnsi" w:cstheme="minorHAnsi"/>
          <w:sz w:val="20"/>
          <w:szCs w:val="20"/>
          <w:lang w:val="ru-RU"/>
        </w:rPr>
      </w:pPr>
      <w:r w:rsidRPr="003C4ED3">
        <w:rPr>
          <w:rFonts w:asciiTheme="minorHAnsi" w:hAnsiTheme="minorHAnsi" w:cstheme="minorHAnsi"/>
          <w:sz w:val="20"/>
          <w:szCs w:val="20"/>
          <w:lang w:val="ru-RU"/>
        </w:rPr>
        <w:t>Импортная декоративная плитка</w:t>
      </w:r>
    </w:p>
    <w:p w14:paraId="02B82BB0" w14:textId="6E85D781" w:rsidR="003C4ED3" w:rsidRPr="003C4ED3" w:rsidRDefault="003C4ED3" w:rsidP="003C4ED3">
      <w:pPr>
        <w:pStyle w:val="ListParagraph"/>
        <w:numPr>
          <w:ilvl w:val="0"/>
          <w:numId w:val="35"/>
        </w:numPr>
        <w:rPr>
          <w:rFonts w:asciiTheme="minorHAnsi" w:hAnsiTheme="minorHAnsi" w:cstheme="minorHAnsi"/>
          <w:sz w:val="20"/>
          <w:szCs w:val="20"/>
          <w:lang w:val="ru-RU"/>
        </w:rPr>
      </w:pPr>
      <w:r w:rsidRPr="003C4ED3">
        <w:rPr>
          <w:rFonts w:asciiTheme="minorHAnsi" w:hAnsiTheme="minorHAnsi" w:cstheme="minorHAnsi"/>
          <w:sz w:val="20"/>
          <w:szCs w:val="20"/>
          <w:lang w:val="ru-RU"/>
        </w:rPr>
        <w:t>Премиальная краска</w:t>
      </w:r>
    </w:p>
    <w:p w14:paraId="19BC981D" w14:textId="1515F613" w:rsidR="003C4ED3" w:rsidRPr="003C4ED3" w:rsidRDefault="003C4ED3" w:rsidP="003C4ED3">
      <w:pPr>
        <w:pStyle w:val="ListParagraph"/>
        <w:numPr>
          <w:ilvl w:val="0"/>
          <w:numId w:val="35"/>
        </w:numPr>
        <w:rPr>
          <w:rFonts w:asciiTheme="minorHAnsi" w:hAnsiTheme="minorHAnsi" w:cstheme="minorHAnsi"/>
          <w:sz w:val="20"/>
          <w:szCs w:val="20"/>
          <w:lang w:val="ru-RU"/>
        </w:rPr>
      </w:pPr>
      <w:r w:rsidRPr="003C4ED3">
        <w:rPr>
          <w:rFonts w:asciiTheme="minorHAnsi" w:hAnsiTheme="minorHAnsi" w:cstheme="minorHAnsi"/>
          <w:sz w:val="20"/>
          <w:szCs w:val="20"/>
          <w:lang w:val="ru-RU"/>
        </w:rPr>
        <w:t>Элитная сантехника</w:t>
      </w:r>
    </w:p>
    <w:p w14:paraId="73244F66" w14:textId="77777777" w:rsidR="003C4ED3" w:rsidRPr="003C4ED3" w:rsidRDefault="003C4ED3" w:rsidP="003C4ED3">
      <w:pPr>
        <w:rPr>
          <w:rFonts w:asciiTheme="minorHAnsi" w:hAnsiTheme="minorHAnsi" w:cstheme="minorHAnsi"/>
          <w:sz w:val="20"/>
          <w:szCs w:val="20"/>
        </w:rPr>
      </w:pPr>
      <w:proofErr w:type="spellStart"/>
      <w:r w:rsidRPr="003C4ED3">
        <w:rPr>
          <w:rFonts w:asciiTheme="minorHAnsi" w:hAnsiTheme="minorHAnsi" w:cstheme="minorHAnsi"/>
          <w:sz w:val="20"/>
          <w:szCs w:val="20"/>
        </w:rPr>
        <w:t>Складские</w:t>
      </w:r>
      <w:proofErr w:type="spellEnd"/>
      <w:r w:rsidRPr="003C4ED3">
        <w:rPr>
          <w:rFonts w:asciiTheme="minorHAnsi" w:hAnsiTheme="minorHAnsi" w:cstheme="minorHAnsi"/>
          <w:sz w:val="20"/>
          <w:szCs w:val="20"/>
        </w:rPr>
        <w:t xml:space="preserve"> </w:t>
      </w:r>
      <w:proofErr w:type="spellStart"/>
      <w:r w:rsidRPr="003C4ED3">
        <w:rPr>
          <w:rFonts w:asciiTheme="minorHAnsi" w:hAnsiTheme="minorHAnsi" w:cstheme="minorHAnsi"/>
          <w:sz w:val="20"/>
          <w:szCs w:val="20"/>
        </w:rPr>
        <w:t>площади</w:t>
      </w:r>
      <w:proofErr w:type="spellEnd"/>
      <w:r w:rsidRPr="003C4ED3">
        <w:rPr>
          <w:rFonts w:asciiTheme="minorHAnsi" w:hAnsiTheme="minorHAnsi" w:cstheme="minorHAnsi"/>
          <w:sz w:val="20"/>
          <w:szCs w:val="20"/>
        </w:rPr>
        <w:t xml:space="preserve"> </w:t>
      </w:r>
      <w:proofErr w:type="spellStart"/>
      <w:r w:rsidRPr="003C4ED3">
        <w:rPr>
          <w:rFonts w:asciiTheme="minorHAnsi" w:hAnsiTheme="minorHAnsi" w:cstheme="minorHAnsi"/>
          <w:sz w:val="20"/>
          <w:szCs w:val="20"/>
        </w:rPr>
        <w:t>становятся</w:t>
      </w:r>
      <w:proofErr w:type="spellEnd"/>
      <w:r w:rsidRPr="003C4ED3">
        <w:rPr>
          <w:rFonts w:asciiTheme="minorHAnsi" w:hAnsiTheme="minorHAnsi" w:cstheme="minorHAnsi"/>
          <w:sz w:val="20"/>
          <w:szCs w:val="20"/>
        </w:rPr>
        <w:t xml:space="preserve"> </w:t>
      </w:r>
      <w:proofErr w:type="spellStart"/>
      <w:r w:rsidRPr="003C4ED3">
        <w:rPr>
          <w:rFonts w:asciiTheme="minorHAnsi" w:hAnsiTheme="minorHAnsi" w:cstheme="minorHAnsi"/>
          <w:sz w:val="20"/>
          <w:szCs w:val="20"/>
        </w:rPr>
        <w:t>ограниченными</w:t>
      </w:r>
      <w:proofErr w:type="spellEnd"/>
      <w:r w:rsidRPr="003C4ED3">
        <w:rPr>
          <w:rFonts w:asciiTheme="minorHAnsi" w:hAnsiTheme="minorHAnsi" w:cstheme="minorHAnsi"/>
          <w:sz w:val="20"/>
          <w:szCs w:val="20"/>
        </w:rPr>
        <w:t>.</w:t>
      </w:r>
    </w:p>
    <w:p w14:paraId="5306E51A" w14:textId="41A92634" w:rsidR="003C4ED3" w:rsidRPr="003C4ED3" w:rsidRDefault="003C4ED3" w:rsidP="003C4ED3">
      <w:pPr>
        <w:rPr>
          <w:rFonts w:asciiTheme="minorHAnsi" w:hAnsiTheme="minorHAnsi" w:cstheme="minorHAnsi"/>
          <w:sz w:val="20"/>
          <w:szCs w:val="20"/>
        </w:rPr>
      </w:pPr>
    </w:p>
    <w:p w14:paraId="4A9009C2" w14:textId="77777777" w:rsidR="003C4ED3" w:rsidRPr="003C4ED3" w:rsidRDefault="003C4ED3" w:rsidP="003C4ED3">
      <w:pPr>
        <w:rPr>
          <w:rFonts w:asciiTheme="minorHAnsi" w:hAnsiTheme="minorHAnsi" w:cstheme="minorHAnsi"/>
          <w:b/>
          <w:bCs/>
          <w:sz w:val="20"/>
          <w:szCs w:val="20"/>
          <w:lang w:val="ru-RU"/>
        </w:rPr>
      </w:pPr>
      <w:r w:rsidRPr="003C4ED3">
        <w:rPr>
          <w:rFonts w:asciiTheme="minorHAnsi" w:hAnsiTheme="minorHAnsi" w:cstheme="minorHAnsi"/>
          <w:b/>
          <w:bCs/>
          <w:sz w:val="20"/>
          <w:szCs w:val="20"/>
          <w:lang w:val="ru-RU"/>
        </w:rPr>
        <w:t>Проблема 3: Задержки доставки</w:t>
      </w:r>
    </w:p>
    <w:p w14:paraId="12D34639" w14:textId="77777777" w:rsidR="003C4ED3" w:rsidRPr="003C4ED3" w:rsidRDefault="003C4ED3" w:rsidP="003C4ED3">
      <w:pPr>
        <w:rPr>
          <w:rFonts w:asciiTheme="minorHAnsi" w:hAnsiTheme="minorHAnsi" w:cstheme="minorHAnsi"/>
          <w:sz w:val="20"/>
          <w:szCs w:val="20"/>
          <w:lang w:val="ru-RU"/>
        </w:rPr>
      </w:pPr>
      <w:r w:rsidRPr="003C4ED3">
        <w:rPr>
          <w:rFonts w:asciiTheme="minorHAnsi" w:hAnsiTheme="minorHAnsi" w:cstheme="minorHAnsi"/>
          <w:sz w:val="20"/>
          <w:szCs w:val="20"/>
          <w:lang w:val="ru-RU"/>
        </w:rPr>
        <w:t>Строительные компании ожидают доставку в течение 24 часов.</w:t>
      </w:r>
    </w:p>
    <w:p w14:paraId="4E39BE04" w14:textId="77777777" w:rsidR="003C4ED3" w:rsidRPr="003C4ED3" w:rsidRDefault="003C4ED3" w:rsidP="003C4ED3">
      <w:pPr>
        <w:rPr>
          <w:rFonts w:asciiTheme="minorHAnsi" w:hAnsiTheme="minorHAnsi" w:cstheme="minorHAnsi"/>
          <w:sz w:val="20"/>
          <w:szCs w:val="20"/>
          <w:lang w:val="ru-RU"/>
        </w:rPr>
      </w:pPr>
      <w:r w:rsidRPr="003C4ED3">
        <w:rPr>
          <w:rFonts w:asciiTheme="minorHAnsi" w:hAnsiTheme="minorHAnsi" w:cstheme="minorHAnsi"/>
          <w:sz w:val="20"/>
          <w:szCs w:val="20"/>
          <w:lang w:val="ru-RU"/>
        </w:rPr>
        <w:t xml:space="preserve">Фактическое среднее время доставки составляет: </w:t>
      </w:r>
      <w:r w:rsidRPr="003C4ED3">
        <w:rPr>
          <w:rFonts w:asciiTheme="minorHAnsi" w:hAnsiTheme="minorHAnsi" w:cstheme="minorHAnsi"/>
          <w:b/>
          <w:bCs/>
          <w:sz w:val="20"/>
          <w:szCs w:val="20"/>
          <w:lang w:val="ru-RU"/>
        </w:rPr>
        <w:t>2–4 дня.</w:t>
      </w:r>
    </w:p>
    <w:p w14:paraId="183B79F8" w14:textId="77777777" w:rsidR="003C4ED3" w:rsidRPr="003C4ED3" w:rsidRDefault="003C4ED3" w:rsidP="003C4ED3">
      <w:pPr>
        <w:rPr>
          <w:rFonts w:asciiTheme="minorHAnsi" w:hAnsiTheme="minorHAnsi" w:cstheme="minorHAnsi"/>
          <w:sz w:val="20"/>
          <w:szCs w:val="20"/>
          <w:lang w:val="ru-RU"/>
        </w:rPr>
      </w:pPr>
      <w:r w:rsidRPr="003C4ED3">
        <w:rPr>
          <w:rFonts w:asciiTheme="minorHAnsi" w:hAnsiTheme="minorHAnsi" w:cstheme="minorHAnsi"/>
          <w:sz w:val="20"/>
          <w:szCs w:val="20"/>
          <w:lang w:val="ru-RU"/>
        </w:rPr>
        <w:t>Причины:</w:t>
      </w:r>
    </w:p>
    <w:p w14:paraId="19C32904" w14:textId="77777777" w:rsidR="003C4ED3" w:rsidRDefault="003C4ED3" w:rsidP="003C4ED3">
      <w:pPr>
        <w:pStyle w:val="ListParagraph"/>
        <w:numPr>
          <w:ilvl w:val="0"/>
          <w:numId w:val="36"/>
        </w:numPr>
        <w:rPr>
          <w:rFonts w:asciiTheme="minorHAnsi" w:hAnsiTheme="minorHAnsi" w:cstheme="minorHAnsi"/>
          <w:sz w:val="20"/>
          <w:szCs w:val="20"/>
          <w:lang w:val="ru-RU"/>
        </w:rPr>
      </w:pPr>
      <w:r w:rsidRPr="003C4ED3">
        <w:rPr>
          <w:rFonts w:asciiTheme="minorHAnsi" w:hAnsiTheme="minorHAnsi" w:cstheme="minorHAnsi"/>
          <w:sz w:val="20"/>
          <w:szCs w:val="20"/>
          <w:lang w:val="ru-RU"/>
        </w:rPr>
        <w:t>плохое планирование маршрутов и графиков грузовиков</w:t>
      </w:r>
    </w:p>
    <w:p w14:paraId="3C170726" w14:textId="77777777" w:rsidR="003C4ED3" w:rsidRDefault="003C4ED3" w:rsidP="003C4ED3">
      <w:pPr>
        <w:pStyle w:val="ListParagraph"/>
        <w:numPr>
          <w:ilvl w:val="0"/>
          <w:numId w:val="36"/>
        </w:numPr>
        <w:rPr>
          <w:rFonts w:asciiTheme="minorHAnsi" w:hAnsiTheme="minorHAnsi" w:cstheme="minorHAnsi"/>
          <w:sz w:val="20"/>
          <w:szCs w:val="20"/>
          <w:lang w:val="ru-RU"/>
        </w:rPr>
      </w:pPr>
      <w:r w:rsidRPr="003C4ED3">
        <w:rPr>
          <w:rFonts w:asciiTheme="minorHAnsi" w:hAnsiTheme="minorHAnsi" w:cstheme="minorHAnsi"/>
          <w:sz w:val="20"/>
          <w:szCs w:val="20"/>
          <w:lang w:val="ru-RU"/>
        </w:rPr>
        <w:t>пробки и заторы на дорогах</w:t>
      </w:r>
    </w:p>
    <w:p w14:paraId="076C3947" w14:textId="77777777" w:rsidR="003C4ED3" w:rsidRDefault="003C4ED3" w:rsidP="003C4ED3">
      <w:pPr>
        <w:pStyle w:val="ListParagraph"/>
        <w:numPr>
          <w:ilvl w:val="0"/>
          <w:numId w:val="36"/>
        </w:numPr>
        <w:rPr>
          <w:rFonts w:asciiTheme="minorHAnsi" w:hAnsiTheme="minorHAnsi" w:cstheme="minorHAnsi"/>
          <w:sz w:val="20"/>
          <w:szCs w:val="20"/>
          <w:lang w:val="ru-RU"/>
        </w:rPr>
      </w:pPr>
      <w:r w:rsidRPr="003C4ED3">
        <w:rPr>
          <w:rFonts w:asciiTheme="minorHAnsi" w:hAnsiTheme="minorHAnsi" w:cstheme="minorHAnsi"/>
          <w:sz w:val="20"/>
          <w:szCs w:val="20"/>
          <w:lang w:val="ru-RU"/>
        </w:rPr>
        <w:t>автомобили часто выезжают не полностью загруженными</w:t>
      </w:r>
    </w:p>
    <w:p w14:paraId="3CC2E2C1" w14:textId="15B2CCEC" w:rsidR="003C4ED3" w:rsidRPr="003C4ED3" w:rsidRDefault="003C4ED3" w:rsidP="003C4ED3">
      <w:pPr>
        <w:pStyle w:val="ListParagraph"/>
        <w:numPr>
          <w:ilvl w:val="0"/>
          <w:numId w:val="36"/>
        </w:numPr>
        <w:rPr>
          <w:rFonts w:asciiTheme="minorHAnsi" w:hAnsiTheme="minorHAnsi" w:cstheme="minorHAnsi"/>
          <w:sz w:val="20"/>
          <w:szCs w:val="20"/>
          <w:lang w:val="ru-RU"/>
        </w:rPr>
      </w:pPr>
      <w:r w:rsidRPr="003C4ED3">
        <w:rPr>
          <w:rFonts w:asciiTheme="minorHAnsi" w:hAnsiTheme="minorHAnsi" w:cstheme="minorHAnsi"/>
          <w:sz w:val="20"/>
          <w:szCs w:val="20"/>
          <w:lang w:val="ru-RU"/>
        </w:rPr>
        <w:t>большое количество срочных поставок</w:t>
      </w:r>
    </w:p>
    <w:p w14:paraId="1B81E0C7" w14:textId="112B7009" w:rsidR="003C4ED3" w:rsidRPr="003C4ED3" w:rsidRDefault="003C4ED3" w:rsidP="003C4ED3">
      <w:pPr>
        <w:rPr>
          <w:rFonts w:asciiTheme="minorHAnsi" w:hAnsiTheme="minorHAnsi" w:cstheme="minorHAnsi"/>
          <w:sz w:val="20"/>
          <w:szCs w:val="20"/>
          <w:lang w:val="ru-RU"/>
        </w:rPr>
      </w:pPr>
    </w:p>
    <w:p w14:paraId="609903E3" w14:textId="77777777" w:rsidR="003C4ED3" w:rsidRPr="003C4ED3" w:rsidRDefault="003C4ED3" w:rsidP="003C4ED3">
      <w:pPr>
        <w:rPr>
          <w:rFonts w:asciiTheme="minorHAnsi" w:hAnsiTheme="minorHAnsi" w:cstheme="minorHAnsi"/>
          <w:b/>
          <w:bCs/>
          <w:sz w:val="20"/>
          <w:szCs w:val="20"/>
          <w:lang w:val="ru-RU"/>
        </w:rPr>
      </w:pPr>
      <w:r w:rsidRPr="003C4ED3">
        <w:rPr>
          <w:rFonts w:asciiTheme="minorHAnsi" w:hAnsiTheme="minorHAnsi" w:cstheme="minorHAnsi"/>
          <w:b/>
          <w:bCs/>
          <w:sz w:val="20"/>
          <w:szCs w:val="20"/>
          <w:lang w:val="ru-RU"/>
        </w:rPr>
        <w:t>Проблема 4: Проблемы с закупками</w:t>
      </w:r>
    </w:p>
    <w:p w14:paraId="6937143F" w14:textId="77777777" w:rsidR="003C4ED3" w:rsidRPr="003C4ED3" w:rsidRDefault="003C4ED3" w:rsidP="003C4ED3">
      <w:pPr>
        <w:rPr>
          <w:rFonts w:asciiTheme="minorHAnsi" w:hAnsiTheme="minorHAnsi" w:cstheme="minorHAnsi"/>
          <w:sz w:val="20"/>
          <w:szCs w:val="20"/>
          <w:lang w:val="ru-RU"/>
        </w:rPr>
      </w:pPr>
      <w:r w:rsidRPr="003C4ED3">
        <w:rPr>
          <w:rFonts w:asciiTheme="minorHAnsi" w:hAnsiTheme="minorHAnsi" w:cstheme="minorHAnsi"/>
          <w:sz w:val="20"/>
          <w:szCs w:val="20"/>
          <w:lang w:val="ru-RU"/>
        </w:rPr>
        <w:t>Решения по закупкам в основном принимаются на основе опыта сотрудников.</w:t>
      </w:r>
    </w:p>
    <w:p w14:paraId="0110AD9A" w14:textId="77777777" w:rsidR="003C4ED3" w:rsidRPr="003C4ED3" w:rsidRDefault="003C4ED3" w:rsidP="003C4ED3">
      <w:pPr>
        <w:rPr>
          <w:rFonts w:asciiTheme="minorHAnsi" w:hAnsiTheme="minorHAnsi" w:cstheme="minorHAnsi"/>
          <w:sz w:val="20"/>
          <w:szCs w:val="20"/>
          <w:lang w:val="ru-RU"/>
        </w:rPr>
      </w:pPr>
      <w:r w:rsidRPr="003C4ED3">
        <w:rPr>
          <w:rFonts w:asciiTheme="minorHAnsi" w:hAnsiTheme="minorHAnsi" w:cstheme="minorHAnsi"/>
          <w:sz w:val="20"/>
          <w:szCs w:val="20"/>
          <w:lang w:val="ru-RU"/>
        </w:rPr>
        <w:t>Отсутствуют:</w:t>
      </w:r>
    </w:p>
    <w:p w14:paraId="72F609B0" w14:textId="77777777" w:rsidR="00462BC8" w:rsidRDefault="003C4ED3" w:rsidP="00462BC8">
      <w:pPr>
        <w:pStyle w:val="ListParagraph"/>
        <w:numPr>
          <w:ilvl w:val="0"/>
          <w:numId w:val="37"/>
        </w:numPr>
        <w:rPr>
          <w:rFonts w:asciiTheme="minorHAnsi" w:hAnsiTheme="minorHAnsi" w:cstheme="minorHAnsi"/>
          <w:sz w:val="20"/>
          <w:szCs w:val="20"/>
          <w:lang w:val="ru-RU"/>
        </w:rPr>
      </w:pPr>
      <w:r w:rsidRPr="00462BC8">
        <w:rPr>
          <w:rFonts w:asciiTheme="minorHAnsi" w:hAnsiTheme="minorHAnsi" w:cstheme="minorHAnsi"/>
          <w:sz w:val="20"/>
          <w:szCs w:val="20"/>
          <w:lang w:val="ru-RU"/>
        </w:rPr>
        <w:t>формальное прогнозирование спроса</w:t>
      </w:r>
    </w:p>
    <w:p w14:paraId="42AA4E8D" w14:textId="77777777" w:rsidR="00462BC8" w:rsidRDefault="003C4ED3" w:rsidP="00462BC8">
      <w:pPr>
        <w:pStyle w:val="ListParagraph"/>
        <w:numPr>
          <w:ilvl w:val="0"/>
          <w:numId w:val="37"/>
        </w:numPr>
        <w:rPr>
          <w:rFonts w:asciiTheme="minorHAnsi" w:hAnsiTheme="minorHAnsi" w:cstheme="minorHAnsi"/>
          <w:sz w:val="20"/>
          <w:szCs w:val="20"/>
          <w:lang w:val="ru-RU"/>
        </w:rPr>
      </w:pPr>
      <w:r w:rsidRPr="00462BC8">
        <w:rPr>
          <w:rFonts w:asciiTheme="minorHAnsi" w:hAnsiTheme="minorHAnsi" w:cstheme="minorHAnsi"/>
          <w:sz w:val="20"/>
          <w:szCs w:val="20"/>
        </w:rPr>
        <w:t>ABC</w:t>
      </w:r>
      <w:r w:rsidRPr="00462BC8">
        <w:rPr>
          <w:rFonts w:asciiTheme="minorHAnsi" w:hAnsiTheme="minorHAnsi" w:cstheme="minorHAnsi"/>
          <w:sz w:val="20"/>
          <w:szCs w:val="20"/>
          <w:lang w:val="ru-RU"/>
        </w:rPr>
        <w:t>-классификация запасов</w:t>
      </w:r>
    </w:p>
    <w:p w14:paraId="77E091F5" w14:textId="6EC2CFC9" w:rsidR="003C4ED3" w:rsidRPr="00462BC8" w:rsidRDefault="003C4ED3" w:rsidP="00462BC8">
      <w:pPr>
        <w:pStyle w:val="ListParagraph"/>
        <w:numPr>
          <w:ilvl w:val="0"/>
          <w:numId w:val="37"/>
        </w:numPr>
        <w:rPr>
          <w:rFonts w:asciiTheme="minorHAnsi" w:hAnsiTheme="minorHAnsi" w:cstheme="minorHAnsi"/>
          <w:sz w:val="20"/>
          <w:szCs w:val="20"/>
          <w:lang w:val="ru-RU"/>
        </w:rPr>
      </w:pPr>
      <w:r w:rsidRPr="00462BC8">
        <w:rPr>
          <w:rFonts w:asciiTheme="minorHAnsi" w:hAnsiTheme="minorHAnsi" w:cstheme="minorHAnsi"/>
          <w:sz w:val="20"/>
          <w:szCs w:val="20"/>
          <w:lang w:val="ru-RU"/>
        </w:rPr>
        <w:t>политика страхового запаса</w:t>
      </w:r>
    </w:p>
    <w:p w14:paraId="7D4C59DD" w14:textId="77777777" w:rsidR="003C4ED3" w:rsidRPr="003C4ED3" w:rsidRDefault="003C4ED3" w:rsidP="003C4ED3">
      <w:pPr>
        <w:rPr>
          <w:rFonts w:asciiTheme="minorHAnsi" w:hAnsiTheme="minorHAnsi" w:cstheme="minorHAnsi"/>
          <w:sz w:val="20"/>
          <w:szCs w:val="20"/>
        </w:rPr>
      </w:pPr>
      <w:r w:rsidRPr="003C4ED3">
        <w:rPr>
          <w:rFonts w:asciiTheme="minorHAnsi" w:hAnsiTheme="minorHAnsi" w:cstheme="minorHAnsi"/>
          <w:sz w:val="20"/>
          <w:szCs w:val="20"/>
          <w:lang w:val="ru-RU"/>
        </w:rPr>
        <w:t>Некоторые товары заказываются слишком рано.</w:t>
      </w:r>
      <w:r w:rsidRPr="003C4ED3">
        <w:rPr>
          <w:rFonts w:asciiTheme="minorHAnsi" w:hAnsiTheme="minorHAnsi" w:cstheme="minorHAnsi"/>
          <w:sz w:val="20"/>
          <w:szCs w:val="20"/>
          <w:lang w:val="ru-RU"/>
        </w:rPr>
        <w:br/>
      </w:r>
      <w:proofErr w:type="spellStart"/>
      <w:r w:rsidRPr="003C4ED3">
        <w:rPr>
          <w:rFonts w:asciiTheme="minorHAnsi" w:hAnsiTheme="minorHAnsi" w:cstheme="minorHAnsi"/>
          <w:sz w:val="20"/>
          <w:szCs w:val="20"/>
        </w:rPr>
        <w:t>Другие</w:t>
      </w:r>
      <w:proofErr w:type="spellEnd"/>
      <w:r w:rsidRPr="003C4ED3">
        <w:rPr>
          <w:rFonts w:asciiTheme="minorHAnsi" w:hAnsiTheme="minorHAnsi" w:cstheme="minorHAnsi"/>
          <w:sz w:val="20"/>
          <w:szCs w:val="20"/>
        </w:rPr>
        <w:t xml:space="preserve"> — </w:t>
      </w:r>
      <w:proofErr w:type="spellStart"/>
      <w:r w:rsidRPr="003C4ED3">
        <w:rPr>
          <w:rFonts w:asciiTheme="minorHAnsi" w:hAnsiTheme="minorHAnsi" w:cstheme="minorHAnsi"/>
          <w:sz w:val="20"/>
          <w:szCs w:val="20"/>
        </w:rPr>
        <w:t>слишком</w:t>
      </w:r>
      <w:proofErr w:type="spellEnd"/>
      <w:r w:rsidRPr="003C4ED3">
        <w:rPr>
          <w:rFonts w:asciiTheme="minorHAnsi" w:hAnsiTheme="minorHAnsi" w:cstheme="minorHAnsi"/>
          <w:sz w:val="20"/>
          <w:szCs w:val="20"/>
        </w:rPr>
        <w:t xml:space="preserve"> </w:t>
      </w:r>
      <w:proofErr w:type="spellStart"/>
      <w:r w:rsidRPr="003C4ED3">
        <w:rPr>
          <w:rFonts w:asciiTheme="minorHAnsi" w:hAnsiTheme="minorHAnsi" w:cstheme="minorHAnsi"/>
          <w:sz w:val="20"/>
          <w:szCs w:val="20"/>
        </w:rPr>
        <w:t>поздно</w:t>
      </w:r>
      <w:proofErr w:type="spellEnd"/>
      <w:r w:rsidRPr="003C4ED3">
        <w:rPr>
          <w:rFonts w:asciiTheme="minorHAnsi" w:hAnsiTheme="minorHAnsi" w:cstheme="minorHAnsi"/>
          <w:sz w:val="20"/>
          <w:szCs w:val="20"/>
        </w:rPr>
        <w:t>.</w:t>
      </w:r>
    </w:p>
    <w:p w14:paraId="75207462" w14:textId="4A75C643" w:rsidR="003C4ED3" w:rsidRPr="003C4ED3" w:rsidRDefault="003C4ED3" w:rsidP="003C4ED3">
      <w:pPr>
        <w:rPr>
          <w:rFonts w:asciiTheme="minorHAnsi" w:hAnsiTheme="minorHAnsi" w:cstheme="minorHAnsi"/>
          <w:sz w:val="20"/>
          <w:szCs w:val="20"/>
        </w:rPr>
      </w:pPr>
    </w:p>
    <w:p w14:paraId="791DD29A" w14:textId="77777777" w:rsidR="003C4ED3" w:rsidRPr="003C4ED3" w:rsidRDefault="003C4ED3" w:rsidP="003C4ED3">
      <w:pPr>
        <w:rPr>
          <w:rFonts w:asciiTheme="minorHAnsi" w:hAnsiTheme="minorHAnsi" w:cstheme="minorHAnsi"/>
          <w:b/>
          <w:bCs/>
          <w:sz w:val="20"/>
          <w:szCs w:val="20"/>
          <w:lang w:val="ru-RU"/>
        </w:rPr>
      </w:pPr>
      <w:r w:rsidRPr="003C4ED3">
        <w:rPr>
          <w:rFonts w:asciiTheme="minorHAnsi" w:hAnsiTheme="minorHAnsi" w:cstheme="minorHAnsi"/>
          <w:b/>
          <w:bCs/>
          <w:sz w:val="20"/>
          <w:szCs w:val="20"/>
          <w:lang w:val="ru-RU"/>
        </w:rPr>
        <w:t>Проблема 5: Проблемы склада</w:t>
      </w:r>
    </w:p>
    <w:p w14:paraId="082559A8" w14:textId="77777777" w:rsidR="003C4ED3" w:rsidRPr="003C4ED3" w:rsidRDefault="003C4ED3" w:rsidP="003C4ED3">
      <w:pPr>
        <w:rPr>
          <w:rFonts w:asciiTheme="minorHAnsi" w:hAnsiTheme="minorHAnsi" w:cstheme="minorHAnsi"/>
          <w:sz w:val="20"/>
          <w:szCs w:val="20"/>
          <w:lang w:val="ru-RU"/>
        </w:rPr>
      </w:pPr>
      <w:r w:rsidRPr="003C4ED3">
        <w:rPr>
          <w:rFonts w:asciiTheme="minorHAnsi" w:hAnsiTheme="minorHAnsi" w:cstheme="minorHAnsi"/>
          <w:sz w:val="20"/>
          <w:szCs w:val="20"/>
          <w:lang w:val="ru-RU"/>
        </w:rPr>
        <w:t>Сотрудники отмечают следующие проблемы:</w:t>
      </w:r>
    </w:p>
    <w:p w14:paraId="10F25CED" w14:textId="77777777" w:rsidR="00462BC8" w:rsidRDefault="003C4ED3" w:rsidP="00462BC8">
      <w:pPr>
        <w:pStyle w:val="ListParagraph"/>
        <w:numPr>
          <w:ilvl w:val="0"/>
          <w:numId w:val="38"/>
        </w:numPr>
        <w:rPr>
          <w:rFonts w:asciiTheme="minorHAnsi" w:hAnsiTheme="minorHAnsi" w:cstheme="minorHAnsi"/>
          <w:sz w:val="20"/>
          <w:szCs w:val="20"/>
          <w:lang w:val="ru-RU"/>
        </w:rPr>
      </w:pPr>
      <w:r w:rsidRPr="00462BC8">
        <w:rPr>
          <w:rFonts w:asciiTheme="minorHAnsi" w:hAnsiTheme="minorHAnsi" w:cstheme="minorHAnsi"/>
          <w:sz w:val="20"/>
          <w:szCs w:val="20"/>
          <w:lang w:val="ru-RU"/>
        </w:rPr>
        <w:t>товары сложно найти</w:t>
      </w:r>
    </w:p>
    <w:p w14:paraId="48B1E772" w14:textId="77777777" w:rsidR="00462BC8" w:rsidRDefault="003C4ED3" w:rsidP="00462BC8">
      <w:pPr>
        <w:pStyle w:val="ListParagraph"/>
        <w:numPr>
          <w:ilvl w:val="0"/>
          <w:numId w:val="38"/>
        </w:numPr>
        <w:rPr>
          <w:rFonts w:asciiTheme="minorHAnsi" w:hAnsiTheme="minorHAnsi" w:cstheme="minorHAnsi"/>
          <w:sz w:val="20"/>
          <w:szCs w:val="20"/>
          <w:lang w:val="ru-RU"/>
        </w:rPr>
      </w:pPr>
      <w:r w:rsidRPr="00462BC8">
        <w:rPr>
          <w:rFonts w:asciiTheme="minorHAnsi" w:hAnsiTheme="minorHAnsi" w:cstheme="minorHAnsi"/>
          <w:sz w:val="20"/>
          <w:szCs w:val="20"/>
          <w:lang w:val="ru-RU"/>
        </w:rPr>
        <w:t>процессы приемки и отгрузки мешают друг другу</w:t>
      </w:r>
    </w:p>
    <w:p w14:paraId="37C26B91" w14:textId="77777777" w:rsidR="00462BC8" w:rsidRDefault="003C4ED3" w:rsidP="00462BC8">
      <w:pPr>
        <w:pStyle w:val="ListParagraph"/>
        <w:numPr>
          <w:ilvl w:val="0"/>
          <w:numId w:val="38"/>
        </w:numPr>
        <w:rPr>
          <w:rFonts w:asciiTheme="minorHAnsi" w:hAnsiTheme="minorHAnsi" w:cstheme="minorHAnsi"/>
          <w:sz w:val="20"/>
          <w:szCs w:val="20"/>
          <w:lang w:val="ru-RU"/>
        </w:rPr>
      </w:pPr>
      <w:r w:rsidRPr="00462BC8">
        <w:rPr>
          <w:rFonts w:asciiTheme="minorHAnsi" w:hAnsiTheme="minorHAnsi" w:cstheme="minorHAnsi"/>
          <w:sz w:val="20"/>
          <w:szCs w:val="20"/>
          <w:lang w:val="ru-RU"/>
        </w:rPr>
        <w:t>погрузчики преодолевают слишком большие расстояния</w:t>
      </w:r>
    </w:p>
    <w:p w14:paraId="1BED3150" w14:textId="2A988210" w:rsidR="003C4ED3" w:rsidRPr="00462BC8" w:rsidRDefault="003C4ED3" w:rsidP="00462BC8">
      <w:pPr>
        <w:pStyle w:val="ListParagraph"/>
        <w:numPr>
          <w:ilvl w:val="0"/>
          <w:numId w:val="38"/>
        </w:numPr>
        <w:rPr>
          <w:rFonts w:asciiTheme="minorHAnsi" w:hAnsiTheme="minorHAnsi" w:cstheme="minorHAnsi"/>
          <w:sz w:val="20"/>
          <w:szCs w:val="20"/>
          <w:lang w:val="ru-RU"/>
        </w:rPr>
      </w:pPr>
      <w:r w:rsidRPr="00462BC8">
        <w:rPr>
          <w:rFonts w:asciiTheme="minorHAnsi" w:hAnsiTheme="minorHAnsi" w:cstheme="minorHAnsi"/>
          <w:sz w:val="20"/>
          <w:szCs w:val="20"/>
          <w:lang w:val="ru-RU"/>
        </w:rPr>
        <w:t>учет запасов часто неточный</w:t>
      </w:r>
    </w:p>
    <w:p w14:paraId="75899523" w14:textId="77777777" w:rsidR="003C4ED3" w:rsidRPr="003C4ED3" w:rsidRDefault="003C4ED3" w:rsidP="003C4ED3">
      <w:pPr>
        <w:rPr>
          <w:rFonts w:asciiTheme="minorHAnsi" w:hAnsiTheme="minorHAnsi" w:cstheme="minorHAnsi"/>
          <w:sz w:val="20"/>
          <w:szCs w:val="20"/>
          <w:lang w:val="ru-RU"/>
        </w:rPr>
      </w:pPr>
      <w:r w:rsidRPr="003C4ED3">
        <w:rPr>
          <w:rFonts w:asciiTheme="minorHAnsi" w:hAnsiTheme="minorHAnsi" w:cstheme="minorHAnsi"/>
          <w:sz w:val="20"/>
          <w:szCs w:val="20"/>
          <w:lang w:val="ru-RU"/>
        </w:rPr>
        <w:t xml:space="preserve">Среднее время подготовки заказа: </w:t>
      </w:r>
      <w:r w:rsidRPr="003C4ED3">
        <w:rPr>
          <w:rFonts w:asciiTheme="minorHAnsi" w:hAnsiTheme="minorHAnsi" w:cstheme="minorHAnsi"/>
          <w:b/>
          <w:bCs/>
          <w:sz w:val="20"/>
          <w:szCs w:val="20"/>
          <w:lang w:val="ru-RU"/>
        </w:rPr>
        <w:t>75 минут.</w:t>
      </w:r>
    </w:p>
    <w:p w14:paraId="3A2B6011" w14:textId="2343CCA3" w:rsidR="003C4ED3" w:rsidRPr="003C4ED3" w:rsidRDefault="003C4ED3" w:rsidP="003C4ED3">
      <w:pPr>
        <w:rPr>
          <w:rFonts w:asciiTheme="minorHAnsi" w:hAnsiTheme="minorHAnsi" w:cstheme="minorHAnsi"/>
          <w:sz w:val="20"/>
          <w:szCs w:val="20"/>
        </w:rPr>
      </w:pPr>
    </w:p>
    <w:p w14:paraId="2D114BDC" w14:textId="77777777" w:rsidR="003C4ED3" w:rsidRPr="003C4ED3" w:rsidRDefault="003C4ED3" w:rsidP="003C4ED3">
      <w:pPr>
        <w:rPr>
          <w:rFonts w:asciiTheme="minorHAnsi" w:hAnsiTheme="minorHAnsi" w:cstheme="minorHAnsi"/>
          <w:b/>
          <w:bCs/>
          <w:sz w:val="20"/>
          <w:szCs w:val="20"/>
          <w:lang w:val="ru-RU"/>
        </w:rPr>
      </w:pPr>
      <w:r w:rsidRPr="003C4ED3">
        <w:rPr>
          <w:rFonts w:asciiTheme="minorHAnsi" w:hAnsiTheme="minorHAnsi" w:cstheme="minorHAnsi"/>
          <w:b/>
          <w:bCs/>
          <w:sz w:val="20"/>
          <w:szCs w:val="20"/>
          <w:lang w:val="ru-RU"/>
        </w:rPr>
        <w:t>Проблема 6: Жалобы клиентов</w:t>
      </w:r>
    </w:p>
    <w:p w14:paraId="0B980F0B" w14:textId="77777777" w:rsidR="003C4ED3" w:rsidRPr="003C4ED3" w:rsidRDefault="003C4ED3" w:rsidP="003C4ED3">
      <w:pPr>
        <w:rPr>
          <w:rFonts w:asciiTheme="minorHAnsi" w:hAnsiTheme="minorHAnsi" w:cstheme="minorHAnsi"/>
          <w:sz w:val="20"/>
          <w:szCs w:val="20"/>
          <w:lang w:val="ru-RU"/>
        </w:rPr>
      </w:pPr>
      <w:r w:rsidRPr="003C4ED3">
        <w:rPr>
          <w:rFonts w:asciiTheme="minorHAnsi" w:hAnsiTheme="minorHAnsi" w:cstheme="minorHAnsi"/>
          <w:sz w:val="20"/>
          <w:szCs w:val="20"/>
          <w:lang w:val="ru-RU"/>
        </w:rPr>
        <w:t>Количество жалоб удвоилось.</w:t>
      </w:r>
    </w:p>
    <w:p w14:paraId="6385BD7C" w14:textId="77777777" w:rsidR="003C4ED3" w:rsidRPr="003C4ED3" w:rsidRDefault="003C4ED3" w:rsidP="003C4ED3">
      <w:pPr>
        <w:rPr>
          <w:rFonts w:asciiTheme="minorHAnsi" w:hAnsiTheme="minorHAnsi" w:cstheme="minorHAnsi"/>
          <w:sz w:val="20"/>
          <w:szCs w:val="20"/>
          <w:lang w:val="ru-RU"/>
        </w:rPr>
      </w:pPr>
      <w:r w:rsidRPr="003C4ED3">
        <w:rPr>
          <w:rFonts w:asciiTheme="minorHAnsi" w:hAnsiTheme="minorHAnsi" w:cstheme="minorHAnsi"/>
          <w:sz w:val="20"/>
          <w:szCs w:val="20"/>
          <w:lang w:val="ru-RU"/>
        </w:rPr>
        <w:t>Клиенты сообщают о:</w:t>
      </w:r>
    </w:p>
    <w:p w14:paraId="193EAB22" w14:textId="77777777" w:rsidR="00462BC8" w:rsidRDefault="003C4ED3" w:rsidP="00462BC8">
      <w:pPr>
        <w:pStyle w:val="ListParagraph"/>
        <w:numPr>
          <w:ilvl w:val="0"/>
          <w:numId w:val="39"/>
        </w:numPr>
        <w:rPr>
          <w:rFonts w:asciiTheme="minorHAnsi" w:hAnsiTheme="minorHAnsi" w:cstheme="minorHAnsi"/>
          <w:sz w:val="20"/>
          <w:szCs w:val="20"/>
          <w:lang w:val="ru-RU"/>
        </w:rPr>
      </w:pPr>
      <w:r w:rsidRPr="00462BC8">
        <w:rPr>
          <w:rFonts w:asciiTheme="minorHAnsi" w:hAnsiTheme="minorHAnsi" w:cstheme="minorHAnsi"/>
          <w:sz w:val="20"/>
          <w:szCs w:val="20"/>
          <w:lang w:val="ru-RU"/>
        </w:rPr>
        <w:t>задержках доставки</w:t>
      </w:r>
    </w:p>
    <w:p w14:paraId="791E0C02" w14:textId="77777777" w:rsidR="00462BC8" w:rsidRDefault="003C4ED3" w:rsidP="00462BC8">
      <w:pPr>
        <w:pStyle w:val="ListParagraph"/>
        <w:numPr>
          <w:ilvl w:val="0"/>
          <w:numId w:val="39"/>
        </w:numPr>
        <w:rPr>
          <w:rFonts w:asciiTheme="minorHAnsi" w:hAnsiTheme="minorHAnsi" w:cstheme="minorHAnsi"/>
          <w:sz w:val="20"/>
          <w:szCs w:val="20"/>
          <w:lang w:val="ru-RU"/>
        </w:rPr>
      </w:pPr>
      <w:r w:rsidRPr="00462BC8">
        <w:rPr>
          <w:rFonts w:asciiTheme="minorHAnsi" w:hAnsiTheme="minorHAnsi" w:cstheme="minorHAnsi"/>
          <w:sz w:val="20"/>
          <w:szCs w:val="20"/>
          <w:lang w:val="ru-RU"/>
        </w:rPr>
        <w:t>неправильном количестве товаров</w:t>
      </w:r>
    </w:p>
    <w:p w14:paraId="6EB555EB" w14:textId="77777777" w:rsidR="00462BC8" w:rsidRDefault="003C4ED3" w:rsidP="00462BC8">
      <w:pPr>
        <w:pStyle w:val="ListParagraph"/>
        <w:numPr>
          <w:ilvl w:val="0"/>
          <w:numId w:val="39"/>
        </w:numPr>
        <w:rPr>
          <w:rFonts w:asciiTheme="minorHAnsi" w:hAnsiTheme="minorHAnsi" w:cstheme="minorHAnsi"/>
          <w:sz w:val="20"/>
          <w:szCs w:val="20"/>
          <w:lang w:val="ru-RU"/>
        </w:rPr>
      </w:pPr>
      <w:r w:rsidRPr="00462BC8">
        <w:rPr>
          <w:rFonts w:asciiTheme="minorHAnsi" w:hAnsiTheme="minorHAnsi" w:cstheme="minorHAnsi"/>
          <w:sz w:val="20"/>
          <w:szCs w:val="20"/>
          <w:lang w:val="ru-RU"/>
        </w:rPr>
        <w:t>поврежденной продукции</w:t>
      </w:r>
    </w:p>
    <w:p w14:paraId="1CC3297F" w14:textId="22E60E0A" w:rsidR="003C4ED3" w:rsidRPr="00462BC8" w:rsidRDefault="003C4ED3" w:rsidP="00462BC8">
      <w:pPr>
        <w:pStyle w:val="ListParagraph"/>
        <w:numPr>
          <w:ilvl w:val="0"/>
          <w:numId w:val="39"/>
        </w:numPr>
        <w:rPr>
          <w:rFonts w:asciiTheme="minorHAnsi" w:hAnsiTheme="minorHAnsi" w:cstheme="minorHAnsi"/>
          <w:sz w:val="20"/>
          <w:szCs w:val="20"/>
          <w:lang w:val="ru-RU"/>
        </w:rPr>
      </w:pPr>
      <w:r w:rsidRPr="00462BC8">
        <w:rPr>
          <w:rFonts w:asciiTheme="minorHAnsi" w:hAnsiTheme="minorHAnsi" w:cstheme="minorHAnsi"/>
          <w:sz w:val="20"/>
          <w:szCs w:val="20"/>
          <w:lang w:val="ru-RU"/>
        </w:rPr>
        <w:t>отсутствии необходимых товаров на складе</w:t>
      </w:r>
    </w:p>
    <w:p w14:paraId="061BB2C0" w14:textId="77777777" w:rsidR="003C4ED3" w:rsidRPr="003C4ED3" w:rsidRDefault="003C4ED3" w:rsidP="003C4ED3">
      <w:pPr>
        <w:rPr>
          <w:rFonts w:asciiTheme="minorHAnsi" w:hAnsiTheme="minorHAnsi" w:cstheme="minorHAnsi"/>
          <w:sz w:val="20"/>
          <w:szCs w:val="20"/>
          <w:lang w:val="ru-RU"/>
        </w:rPr>
      </w:pPr>
      <w:r w:rsidRPr="003C4ED3">
        <w:rPr>
          <w:rFonts w:asciiTheme="minorHAnsi" w:hAnsiTheme="minorHAnsi" w:cstheme="minorHAnsi"/>
          <w:sz w:val="20"/>
          <w:szCs w:val="20"/>
          <w:lang w:val="ru-RU"/>
        </w:rPr>
        <w:t>Руководство опасается потерять крупных подрядчиков.</w:t>
      </w:r>
    </w:p>
    <w:p w14:paraId="6FA51968" w14:textId="7B0E49F3" w:rsidR="003C4ED3" w:rsidRPr="003C4ED3" w:rsidRDefault="003C4ED3" w:rsidP="003C4ED3">
      <w:pPr>
        <w:rPr>
          <w:rFonts w:asciiTheme="minorHAnsi" w:hAnsiTheme="minorHAnsi" w:cstheme="minorHAnsi"/>
          <w:sz w:val="20"/>
          <w:szCs w:val="20"/>
        </w:rPr>
      </w:pPr>
    </w:p>
    <w:p w14:paraId="2BCCAAAF" w14:textId="77777777" w:rsidR="003C4ED3" w:rsidRPr="003C4ED3" w:rsidRDefault="003C4ED3" w:rsidP="003C4ED3">
      <w:pPr>
        <w:rPr>
          <w:rFonts w:asciiTheme="minorHAnsi" w:hAnsiTheme="minorHAnsi" w:cstheme="minorHAnsi"/>
          <w:b/>
          <w:bCs/>
          <w:sz w:val="20"/>
          <w:szCs w:val="20"/>
          <w:lang w:val="ru-RU"/>
        </w:rPr>
      </w:pPr>
      <w:r w:rsidRPr="003C4ED3">
        <w:rPr>
          <w:rFonts w:asciiTheme="minorHAnsi" w:hAnsiTheme="minorHAnsi" w:cstheme="minorHAnsi"/>
          <w:b/>
          <w:bCs/>
          <w:sz w:val="20"/>
          <w:szCs w:val="20"/>
          <w:lang w:val="ru-RU"/>
        </w:rPr>
        <w:t>Проблема 7: Рост логистических затрат</w:t>
      </w:r>
    </w:p>
    <w:p w14:paraId="1FF5888C" w14:textId="77777777" w:rsidR="00462BC8" w:rsidRDefault="003C4ED3" w:rsidP="003C4ED3">
      <w:pPr>
        <w:rPr>
          <w:rFonts w:asciiTheme="minorHAnsi" w:hAnsiTheme="minorHAnsi" w:cstheme="minorHAnsi"/>
          <w:sz w:val="20"/>
          <w:szCs w:val="20"/>
          <w:lang w:val="ru-RU"/>
        </w:rPr>
      </w:pPr>
      <w:r w:rsidRPr="003C4ED3">
        <w:rPr>
          <w:rFonts w:asciiTheme="minorHAnsi" w:hAnsiTheme="minorHAnsi" w:cstheme="minorHAnsi"/>
          <w:sz w:val="20"/>
          <w:szCs w:val="20"/>
          <w:lang w:val="ru-RU"/>
        </w:rPr>
        <w:t>За последний год:</w:t>
      </w:r>
    </w:p>
    <w:p w14:paraId="068A7287" w14:textId="77777777" w:rsidR="00462BC8" w:rsidRDefault="003C4ED3" w:rsidP="00462BC8">
      <w:pPr>
        <w:pStyle w:val="ListParagraph"/>
        <w:numPr>
          <w:ilvl w:val="0"/>
          <w:numId w:val="40"/>
        </w:numPr>
        <w:rPr>
          <w:rFonts w:asciiTheme="minorHAnsi" w:hAnsiTheme="minorHAnsi" w:cstheme="minorHAnsi"/>
          <w:sz w:val="20"/>
          <w:szCs w:val="20"/>
          <w:lang w:val="ru-RU"/>
        </w:rPr>
      </w:pPr>
      <w:r w:rsidRPr="00462BC8">
        <w:rPr>
          <w:rFonts w:asciiTheme="minorHAnsi" w:hAnsiTheme="minorHAnsi" w:cstheme="minorHAnsi"/>
          <w:sz w:val="20"/>
          <w:szCs w:val="20"/>
          <w:lang w:val="ru-RU"/>
        </w:rPr>
        <w:t>транспортные расходы увеличились на 18%</w:t>
      </w:r>
    </w:p>
    <w:p w14:paraId="6FE1FD1D" w14:textId="77777777" w:rsidR="00462BC8" w:rsidRDefault="003C4ED3" w:rsidP="00462BC8">
      <w:pPr>
        <w:pStyle w:val="ListParagraph"/>
        <w:numPr>
          <w:ilvl w:val="0"/>
          <w:numId w:val="40"/>
        </w:numPr>
        <w:rPr>
          <w:rFonts w:asciiTheme="minorHAnsi" w:hAnsiTheme="minorHAnsi" w:cstheme="minorHAnsi"/>
          <w:sz w:val="20"/>
          <w:szCs w:val="20"/>
          <w:lang w:val="ru-RU"/>
        </w:rPr>
      </w:pPr>
      <w:r w:rsidRPr="00462BC8">
        <w:rPr>
          <w:rFonts w:asciiTheme="minorHAnsi" w:hAnsiTheme="minorHAnsi" w:cstheme="minorHAnsi"/>
          <w:sz w:val="20"/>
          <w:szCs w:val="20"/>
          <w:lang w:val="ru-RU"/>
        </w:rPr>
        <w:t>операционные расходы склада выросли на 12%</w:t>
      </w:r>
    </w:p>
    <w:p w14:paraId="18B0110B" w14:textId="413A2D20" w:rsidR="003C4ED3" w:rsidRPr="00462BC8" w:rsidRDefault="003C4ED3" w:rsidP="00462BC8">
      <w:pPr>
        <w:pStyle w:val="ListParagraph"/>
        <w:numPr>
          <w:ilvl w:val="0"/>
          <w:numId w:val="40"/>
        </w:numPr>
        <w:rPr>
          <w:rFonts w:asciiTheme="minorHAnsi" w:hAnsiTheme="minorHAnsi" w:cstheme="minorHAnsi"/>
          <w:sz w:val="20"/>
          <w:szCs w:val="20"/>
          <w:lang w:val="ru-RU"/>
        </w:rPr>
      </w:pPr>
      <w:r w:rsidRPr="00462BC8">
        <w:rPr>
          <w:rFonts w:asciiTheme="minorHAnsi" w:hAnsiTheme="minorHAnsi" w:cstheme="minorHAnsi"/>
          <w:sz w:val="20"/>
          <w:szCs w:val="20"/>
          <w:lang w:val="ru-RU"/>
        </w:rPr>
        <w:t>расход топлива увеличился на 15%</w:t>
      </w:r>
    </w:p>
    <w:p w14:paraId="358A9B9A" w14:textId="77777777" w:rsidR="003C4ED3" w:rsidRPr="003C4ED3" w:rsidRDefault="003C4ED3" w:rsidP="003C4ED3">
      <w:pPr>
        <w:rPr>
          <w:rFonts w:asciiTheme="minorHAnsi" w:hAnsiTheme="minorHAnsi" w:cstheme="minorHAnsi"/>
          <w:sz w:val="20"/>
          <w:szCs w:val="20"/>
          <w:lang w:val="ru-RU"/>
        </w:rPr>
      </w:pPr>
      <w:r w:rsidRPr="003C4ED3">
        <w:rPr>
          <w:rFonts w:asciiTheme="minorHAnsi" w:hAnsiTheme="minorHAnsi" w:cstheme="minorHAnsi"/>
          <w:sz w:val="20"/>
          <w:szCs w:val="20"/>
          <w:lang w:val="ru-RU"/>
        </w:rPr>
        <w:t>Несмотря на рост затрат, удовлетворенность клиентов продолжает снижаться.</w:t>
      </w:r>
    </w:p>
    <w:p w14:paraId="21803D29" w14:textId="6E37ED14" w:rsidR="003C4ED3" w:rsidRPr="003C4ED3" w:rsidRDefault="003C4ED3" w:rsidP="003C4ED3">
      <w:pPr>
        <w:rPr>
          <w:rFonts w:asciiTheme="minorHAnsi" w:hAnsiTheme="minorHAnsi" w:cstheme="minorHAnsi"/>
          <w:sz w:val="20"/>
          <w:szCs w:val="20"/>
        </w:rPr>
      </w:pPr>
    </w:p>
    <w:p w14:paraId="4FB71C0B" w14:textId="77777777" w:rsidR="003C4ED3" w:rsidRPr="003C4ED3" w:rsidRDefault="003C4ED3" w:rsidP="003C4ED3">
      <w:pPr>
        <w:rPr>
          <w:rFonts w:asciiTheme="minorHAnsi" w:hAnsiTheme="minorHAnsi" w:cstheme="minorHAnsi"/>
          <w:b/>
          <w:bCs/>
          <w:sz w:val="20"/>
          <w:szCs w:val="20"/>
          <w:lang w:val="ru-RU"/>
        </w:rPr>
      </w:pPr>
      <w:r w:rsidRPr="003C4ED3">
        <w:rPr>
          <w:rFonts w:asciiTheme="minorHAnsi" w:hAnsiTheme="minorHAnsi" w:cstheme="minorHAnsi"/>
          <w:b/>
          <w:bCs/>
          <w:sz w:val="20"/>
          <w:szCs w:val="20"/>
          <w:lang w:val="ru-RU"/>
        </w:rPr>
        <w:t>Доступная информация</w:t>
      </w:r>
    </w:p>
    <w:p w14:paraId="3EBBBD25" w14:textId="73F8C146" w:rsidR="003C4ED3" w:rsidRPr="00462BC8" w:rsidRDefault="003C4ED3" w:rsidP="00462BC8">
      <w:pPr>
        <w:pStyle w:val="ListParagraph"/>
        <w:numPr>
          <w:ilvl w:val="0"/>
          <w:numId w:val="41"/>
        </w:numPr>
        <w:rPr>
          <w:rFonts w:asciiTheme="minorHAnsi" w:hAnsiTheme="minorHAnsi" w:cstheme="minorHAnsi"/>
          <w:sz w:val="20"/>
          <w:szCs w:val="20"/>
          <w:lang w:val="ru-RU"/>
        </w:rPr>
      </w:pPr>
      <w:r w:rsidRPr="00462BC8">
        <w:rPr>
          <w:rFonts w:asciiTheme="minorHAnsi" w:hAnsiTheme="minorHAnsi" w:cstheme="minorHAnsi"/>
          <w:sz w:val="20"/>
          <w:szCs w:val="20"/>
          <w:lang w:val="ru-RU"/>
        </w:rPr>
        <w:t>Годовое количество заказов: приблизительно 9 000</w:t>
      </w:r>
    </w:p>
    <w:p w14:paraId="4354048A" w14:textId="2047CA5C" w:rsidR="003C4ED3" w:rsidRPr="00462BC8" w:rsidRDefault="003C4ED3" w:rsidP="00462BC8">
      <w:pPr>
        <w:pStyle w:val="ListParagraph"/>
        <w:numPr>
          <w:ilvl w:val="0"/>
          <w:numId w:val="41"/>
        </w:numPr>
        <w:rPr>
          <w:rFonts w:asciiTheme="minorHAnsi" w:hAnsiTheme="minorHAnsi" w:cstheme="minorHAnsi"/>
          <w:sz w:val="20"/>
          <w:szCs w:val="20"/>
          <w:lang w:val="ru-RU"/>
        </w:rPr>
      </w:pPr>
      <w:r w:rsidRPr="00462BC8">
        <w:rPr>
          <w:rFonts w:asciiTheme="minorHAnsi" w:hAnsiTheme="minorHAnsi" w:cstheme="minorHAnsi"/>
          <w:sz w:val="20"/>
          <w:szCs w:val="20"/>
          <w:lang w:val="ru-RU"/>
        </w:rPr>
        <w:t>Среднее количество ежедневных доставок: 35</w:t>
      </w:r>
    </w:p>
    <w:p w14:paraId="093F02A5" w14:textId="748FE2DD" w:rsidR="003C4ED3" w:rsidRPr="00462BC8" w:rsidRDefault="003C4ED3" w:rsidP="00462BC8">
      <w:pPr>
        <w:pStyle w:val="ListParagraph"/>
        <w:numPr>
          <w:ilvl w:val="0"/>
          <w:numId w:val="41"/>
        </w:numPr>
        <w:rPr>
          <w:rFonts w:asciiTheme="minorHAnsi" w:hAnsiTheme="minorHAnsi" w:cstheme="minorHAnsi"/>
          <w:sz w:val="20"/>
          <w:szCs w:val="20"/>
          <w:lang w:val="ru-RU"/>
        </w:rPr>
      </w:pPr>
      <w:r w:rsidRPr="00462BC8">
        <w:rPr>
          <w:rFonts w:asciiTheme="minorHAnsi" w:hAnsiTheme="minorHAnsi" w:cstheme="minorHAnsi"/>
          <w:sz w:val="20"/>
          <w:szCs w:val="20"/>
          <w:lang w:val="ru-RU"/>
        </w:rPr>
        <w:t>Размер склада: 4 500 м²</w:t>
      </w:r>
    </w:p>
    <w:p w14:paraId="5155259E" w14:textId="30FB9B97" w:rsidR="003C4ED3" w:rsidRPr="00462BC8" w:rsidRDefault="003C4ED3" w:rsidP="00462BC8">
      <w:pPr>
        <w:pStyle w:val="ListParagraph"/>
        <w:numPr>
          <w:ilvl w:val="0"/>
          <w:numId w:val="41"/>
        </w:numPr>
        <w:rPr>
          <w:rFonts w:asciiTheme="minorHAnsi" w:hAnsiTheme="minorHAnsi" w:cstheme="minorHAnsi"/>
          <w:sz w:val="20"/>
          <w:szCs w:val="20"/>
          <w:lang w:val="ru-RU"/>
        </w:rPr>
      </w:pPr>
      <w:r w:rsidRPr="00462BC8">
        <w:rPr>
          <w:rFonts w:asciiTheme="minorHAnsi" w:hAnsiTheme="minorHAnsi" w:cstheme="minorHAnsi"/>
          <w:sz w:val="20"/>
          <w:szCs w:val="20"/>
          <w:lang w:val="ru-RU"/>
        </w:rPr>
        <w:lastRenderedPageBreak/>
        <w:t>Точность учета запасов: 87%</w:t>
      </w:r>
    </w:p>
    <w:p w14:paraId="4A9108A5" w14:textId="12A796F1" w:rsidR="003C4ED3" w:rsidRPr="00462BC8" w:rsidRDefault="003C4ED3" w:rsidP="00462BC8">
      <w:pPr>
        <w:pStyle w:val="ListParagraph"/>
        <w:numPr>
          <w:ilvl w:val="0"/>
          <w:numId w:val="41"/>
        </w:numPr>
        <w:rPr>
          <w:rFonts w:asciiTheme="minorHAnsi" w:hAnsiTheme="minorHAnsi" w:cstheme="minorHAnsi"/>
          <w:sz w:val="20"/>
          <w:szCs w:val="20"/>
          <w:lang w:val="ru-RU"/>
        </w:rPr>
      </w:pPr>
      <w:r w:rsidRPr="00462BC8">
        <w:rPr>
          <w:rFonts w:asciiTheme="minorHAnsi" w:hAnsiTheme="minorHAnsi" w:cstheme="minorHAnsi"/>
          <w:sz w:val="20"/>
          <w:szCs w:val="20"/>
          <w:lang w:val="ru-RU"/>
        </w:rPr>
        <w:t>Среднее время выполнения заказа (</w:t>
      </w:r>
      <w:r w:rsidRPr="00462BC8">
        <w:rPr>
          <w:rFonts w:asciiTheme="minorHAnsi" w:hAnsiTheme="minorHAnsi" w:cstheme="minorHAnsi"/>
          <w:sz w:val="20"/>
          <w:szCs w:val="20"/>
        </w:rPr>
        <w:t>Lead</w:t>
      </w:r>
      <w:r w:rsidRPr="00462BC8">
        <w:rPr>
          <w:rFonts w:asciiTheme="minorHAnsi" w:hAnsiTheme="minorHAnsi" w:cstheme="minorHAnsi"/>
          <w:sz w:val="20"/>
          <w:szCs w:val="20"/>
          <w:lang w:val="ru-RU"/>
        </w:rPr>
        <w:t xml:space="preserve"> </w:t>
      </w:r>
      <w:r w:rsidRPr="00462BC8">
        <w:rPr>
          <w:rFonts w:asciiTheme="minorHAnsi" w:hAnsiTheme="minorHAnsi" w:cstheme="minorHAnsi"/>
          <w:sz w:val="20"/>
          <w:szCs w:val="20"/>
        </w:rPr>
        <w:t>Time</w:t>
      </w:r>
      <w:r w:rsidRPr="00462BC8">
        <w:rPr>
          <w:rFonts w:asciiTheme="minorHAnsi" w:hAnsiTheme="minorHAnsi" w:cstheme="minorHAnsi"/>
          <w:sz w:val="20"/>
          <w:szCs w:val="20"/>
          <w:lang w:val="ru-RU"/>
        </w:rPr>
        <w:t>): 3,2 дня</w:t>
      </w:r>
    </w:p>
    <w:p w14:paraId="39059183" w14:textId="03453B2D" w:rsidR="003C4ED3" w:rsidRPr="00462BC8" w:rsidRDefault="003C4ED3" w:rsidP="00462BC8">
      <w:pPr>
        <w:pStyle w:val="ListParagraph"/>
        <w:numPr>
          <w:ilvl w:val="0"/>
          <w:numId w:val="41"/>
        </w:numPr>
        <w:rPr>
          <w:rFonts w:asciiTheme="minorHAnsi" w:hAnsiTheme="minorHAnsi" w:cstheme="minorHAnsi"/>
          <w:sz w:val="20"/>
          <w:szCs w:val="20"/>
        </w:rPr>
      </w:pPr>
      <w:proofErr w:type="spellStart"/>
      <w:r w:rsidRPr="00462BC8">
        <w:rPr>
          <w:rFonts w:asciiTheme="minorHAnsi" w:hAnsiTheme="minorHAnsi" w:cstheme="minorHAnsi"/>
          <w:sz w:val="20"/>
          <w:szCs w:val="20"/>
        </w:rPr>
        <w:t>Доставка</w:t>
      </w:r>
      <w:proofErr w:type="spellEnd"/>
      <w:r w:rsidRPr="00462BC8">
        <w:rPr>
          <w:rFonts w:asciiTheme="minorHAnsi" w:hAnsiTheme="minorHAnsi" w:cstheme="minorHAnsi"/>
          <w:sz w:val="20"/>
          <w:szCs w:val="20"/>
        </w:rPr>
        <w:t xml:space="preserve"> </w:t>
      </w:r>
      <w:proofErr w:type="spellStart"/>
      <w:r w:rsidRPr="00462BC8">
        <w:rPr>
          <w:rFonts w:asciiTheme="minorHAnsi" w:hAnsiTheme="minorHAnsi" w:cstheme="minorHAnsi"/>
          <w:sz w:val="20"/>
          <w:szCs w:val="20"/>
        </w:rPr>
        <w:t>вовремя</w:t>
      </w:r>
      <w:proofErr w:type="spellEnd"/>
      <w:r w:rsidRPr="00462BC8">
        <w:rPr>
          <w:rFonts w:asciiTheme="minorHAnsi" w:hAnsiTheme="minorHAnsi" w:cstheme="minorHAnsi"/>
          <w:sz w:val="20"/>
          <w:szCs w:val="20"/>
        </w:rPr>
        <w:t xml:space="preserve"> (On-Time Delivery): 72%</w:t>
      </w:r>
    </w:p>
    <w:p w14:paraId="25AC13D3" w14:textId="086B1F21" w:rsidR="003C4ED3" w:rsidRPr="00462BC8" w:rsidRDefault="003C4ED3" w:rsidP="00462BC8">
      <w:pPr>
        <w:pStyle w:val="ListParagraph"/>
        <w:numPr>
          <w:ilvl w:val="0"/>
          <w:numId w:val="41"/>
        </w:numPr>
        <w:rPr>
          <w:rFonts w:asciiTheme="minorHAnsi" w:hAnsiTheme="minorHAnsi" w:cstheme="minorHAnsi"/>
          <w:sz w:val="20"/>
          <w:szCs w:val="20"/>
          <w:lang w:val="ru-RU"/>
        </w:rPr>
      </w:pPr>
      <w:r w:rsidRPr="00462BC8">
        <w:rPr>
          <w:rFonts w:asciiTheme="minorHAnsi" w:hAnsiTheme="minorHAnsi" w:cstheme="minorHAnsi"/>
          <w:sz w:val="20"/>
          <w:szCs w:val="20"/>
          <w:lang w:val="ru-RU"/>
        </w:rPr>
        <w:t>Коэффициент использования грузовиков: 61%</w:t>
      </w:r>
    </w:p>
    <w:p w14:paraId="55815932" w14:textId="63BE9AFC" w:rsidR="003C4ED3" w:rsidRPr="00462BC8" w:rsidRDefault="003C4ED3" w:rsidP="00462BC8">
      <w:pPr>
        <w:pStyle w:val="ListParagraph"/>
        <w:numPr>
          <w:ilvl w:val="0"/>
          <w:numId w:val="41"/>
        </w:numPr>
        <w:rPr>
          <w:rFonts w:asciiTheme="minorHAnsi" w:hAnsiTheme="minorHAnsi" w:cstheme="minorHAnsi"/>
          <w:sz w:val="20"/>
          <w:szCs w:val="20"/>
          <w:lang w:val="ru-RU"/>
        </w:rPr>
      </w:pPr>
      <w:r w:rsidRPr="00462BC8">
        <w:rPr>
          <w:rFonts w:asciiTheme="minorHAnsi" w:hAnsiTheme="minorHAnsi" w:cstheme="minorHAnsi"/>
          <w:sz w:val="20"/>
          <w:szCs w:val="20"/>
          <w:lang w:val="ru-RU"/>
        </w:rPr>
        <w:t>Удовлетворенность клиентов: 74%</w:t>
      </w:r>
    </w:p>
    <w:p w14:paraId="5E47C14F" w14:textId="3B880A8E" w:rsidR="003C4ED3" w:rsidRPr="003C4ED3" w:rsidRDefault="003C4ED3" w:rsidP="003C4ED3">
      <w:pPr>
        <w:rPr>
          <w:rFonts w:asciiTheme="minorHAnsi" w:hAnsiTheme="minorHAnsi" w:cstheme="minorHAnsi"/>
          <w:sz w:val="20"/>
          <w:szCs w:val="20"/>
        </w:rPr>
      </w:pPr>
    </w:p>
    <w:p w14:paraId="01CFCDFE" w14:textId="77777777" w:rsidR="003C4ED3" w:rsidRPr="003C4ED3" w:rsidRDefault="003C4ED3" w:rsidP="003C4ED3">
      <w:pPr>
        <w:rPr>
          <w:rFonts w:asciiTheme="minorHAnsi" w:hAnsiTheme="minorHAnsi" w:cstheme="minorHAnsi"/>
          <w:b/>
          <w:bCs/>
          <w:sz w:val="20"/>
          <w:szCs w:val="20"/>
          <w:lang w:val="ru-RU"/>
        </w:rPr>
      </w:pPr>
      <w:r w:rsidRPr="003C4ED3">
        <w:rPr>
          <w:rFonts w:asciiTheme="minorHAnsi" w:hAnsiTheme="minorHAnsi" w:cstheme="minorHAnsi"/>
          <w:b/>
          <w:bCs/>
          <w:sz w:val="20"/>
          <w:szCs w:val="20"/>
          <w:lang w:val="ru-RU"/>
        </w:rPr>
        <w:t>Задание</w:t>
      </w:r>
    </w:p>
    <w:p w14:paraId="1C1E3808" w14:textId="77777777" w:rsidR="003C4ED3" w:rsidRPr="003C4ED3" w:rsidRDefault="003C4ED3" w:rsidP="003C4ED3">
      <w:pPr>
        <w:rPr>
          <w:rFonts w:asciiTheme="minorHAnsi" w:hAnsiTheme="minorHAnsi" w:cstheme="minorHAnsi"/>
          <w:sz w:val="20"/>
          <w:szCs w:val="20"/>
          <w:lang w:val="ru-RU"/>
        </w:rPr>
      </w:pPr>
      <w:r w:rsidRPr="003C4ED3">
        <w:rPr>
          <w:rFonts w:asciiTheme="minorHAnsi" w:hAnsiTheme="minorHAnsi" w:cstheme="minorHAnsi"/>
          <w:sz w:val="20"/>
          <w:szCs w:val="20"/>
          <w:lang w:val="ru-RU"/>
        </w:rPr>
        <w:t xml:space="preserve">Вы были приглашены компанией </w:t>
      </w:r>
      <w:r w:rsidRPr="003C4ED3">
        <w:rPr>
          <w:rFonts w:asciiTheme="minorHAnsi" w:hAnsiTheme="minorHAnsi" w:cstheme="minorHAnsi"/>
          <w:b/>
          <w:bCs/>
          <w:sz w:val="20"/>
          <w:szCs w:val="20"/>
        </w:rPr>
        <w:t>LICA</w:t>
      </w:r>
      <w:r w:rsidRPr="003C4ED3">
        <w:rPr>
          <w:rFonts w:asciiTheme="minorHAnsi" w:hAnsiTheme="minorHAnsi" w:cstheme="minorHAnsi"/>
          <w:b/>
          <w:bCs/>
          <w:sz w:val="20"/>
          <w:szCs w:val="20"/>
          <w:lang w:val="ru-RU"/>
        </w:rPr>
        <w:t xml:space="preserve"> </w:t>
      </w:r>
      <w:r w:rsidRPr="003C4ED3">
        <w:rPr>
          <w:rFonts w:asciiTheme="minorHAnsi" w:hAnsiTheme="minorHAnsi" w:cstheme="minorHAnsi"/>
          <w:b/>
          <w:bCs/>
          <w:sz w:val="20"/>
          <w:szCs w:val="20"/>
        </w:rPr>
        <w:t>Consulting</w:t>
      </w:r>
      <w:r w:rsidRPr="003C4ED3">
        <w:rPr>
          <w:rFonts w:asciiTheme="minorHAnsi" w:hAnsiTheme="minorHAnsi" w:cstheme="minorHAnsi"/>
          <w:sz w:val="20"/>
          <w:szCs w:val="20"/>
          <w:lang w:val="ru-RU"/>
        </w:rPr>
        <w:t xml:space="preserve"> в качестве команды консультантов по логистике. Ваша команда должна провести оценку деятельности </w:t>
      </w:r>
      <w:r w:rsidRPr="003C4ED3">
        <w:rPr>
          <w:rFonts w:asciiTheme="minorHAnsi" w:hAnsiTheme="minorHAnsi" w:cstheme="minorHAnsi"/>
          <w:b/>
          <w:bCs/>
          <w:sz w:val="20"/>
          <w:szCs w:val="20"/>
        </w:rPr>
        <w:t>ABC</w:t>
      </w:r>
      <w:r w:rsidRPr="003C4ED3">
        <w:rPr>
          <w:rFonts w:asciiTheme="minorHAnsi" w:hAnsiTheme="minorHAnsi" w:cstheme="minorHAnsi"/>
          <w:b/>
          <w:bCs/>
          <w:sz w:val="20"/>
          <w:szCs w:val="20"/>
          <w:lang w:val="ru-RU"/>
        </w:rPr>
        <w:t xml:space="preserve"> </w:t>
      </w:r>
      <w:r w:rsidRPr="003C4ED3">
        <w:rPr>
          <w:rFonts w:asciiTheme="minorHAnsi" w:hAnsiTheme="minorHAnsi" w:cstheme="minorHAnsi"/>
          <w:b/>
          <w:bCs/>
          <w:sz w:val="20"/>
          <w:szCs w:val="20"/>
        </w:rPr>
        <w:t>Construction</w:t>
      </w:r>
      <w:r w:rsidRPr="003C4ED3">
        <w:rPr>
          <w:rFonts w:asciiTheme="minorHAnsi" w:hAnsiTheme="minorHAnsi" w:cstheme="minorHAnsi"/>
          <w:b/>
          <w:bCs/>
          <w:sz w:val="20"/>
          <w:szCs w:val="20"/>
          <w:lang w:val="ru-RU"/>
        </w:rPr>
        <w:t xml:space="preserve"> </w:t>
      </w:r>
      <w:r w:rsidRPr="003C4ED3">
        <w:rPr>
          <w:rFonts w:asciiTheme="minorHAnsi" w:hAnsiTheme="minorHAnsi" w:cstheme="minorHAnsi"/>
          <w:b/>
          <w:bCs/>
          <w:sz w:val="20"/>
          <w:szCs w:val="20"/>
        </w:rPr>
        <w:t>Supplies</w:t>
      </w:r>
      <w:r w:rsidRPr="003C4ED3">
        <w:rPr>
          <w:rFonts w:asciiTheme="minorHAnsi" w:hAnsiTheme="minorHAnsi" w:cstheme="minorHAnsi"/>
          <w:sz w:val="20"/>
          <w:szCs w:val="20"/>
          <w:lang w:val="ru-RU"/>
        </w:rPr>
        <w:t xml:space="preserve"> и предложить улучшения.</w:t>
      </w:r>
    </w:p>
    <w:p w14:paraId="4E584B92" w14:textId="6D09BA6E" w:rsidR="003C4ED3" w:rsidRPr="003C4ED3" w:rsidRDefault="003C4ED3" w:rsidP="003C4ED3">
      <w:pPr>
        <w:rPr>
          <w:rFonts w:asciiTheme="minorHAnsi" w:hAnsiTheme="minorHAnsi" w:cstheme="minorHAnsi"/>
          <w:sz w:val="20"/>
          <w:szCs w:val="20"/>
        </w:rPr>
      </w:pPr>
    </w:p>
    <w:p w14:paraId="2C580784" w14:textId="77777777" w:rsidR="003C4ED3" w:rsidRPr="003C4ED3" w:rsidRDefault="003C4ED3" w:rsidP="003C4ED3">
      <w:pPr>
        <w:rPr>
          <w:rFonts w:asciiTheme="minorHAnsi" w:hAnsiTheme="minorHAnsi" w:cstheme="minorHAnsi"/>
          <w:b/>
          <w:bCs/>
          <w:sz w:val="20"/>
          <w:szCs w:val="20"/>
          <w:lang w:val="ru-RU"/>
        </w:rPr>
      </w:pPr>
      <w:r w:rsidRPr="003C4ED3">
        <w:rPr>
          <w:rFonts w:asciiTheme="minorHAnsi" w:hAnsiTheme="minorHAnsi" w:cstheme="minorHAnsi"/>
          <w:b/>
          <w:bCs/>
          <w:sz w:val="20"/>
          <w:szCs w:val="20"/>
          <w:lang w:val="ru-RU"/>
        </w:rPr>
        <w:t>Ваши задачи</w:t>
      </w:r>
    </w:p>
    <w:p w14:paraId="482526DF" w14:textId="77777777" w:rsidR="003C4ED3" w:rsidRPr="003C4ED3" w:rsidRDefault="003C4ED3" w:rsidP="003C4ED3">
      <w:pPr>
        <w:rPr>
          <w:rFonts w:asciiTheme="minorHAnsi" w:hAnsiTheme="minorHAnsi" w:cstheme="minorHAnsi"/>
          <w:b/>
          <w:bCs/>
          <w:sz w:val="20"/>
          <w:szCs w:val="20"/>
          <w:lang w:val="ru-RU"/>
        </w:rPr>
      </w:pPr>
      <w:r w:rsidRPr="003C4ED3">
        <w:rPr>
          <w:rFonts w:asciiTheme="minorHAnsi" w:hAnsiTheme="minorHAnsi" w:cstheme="minorHAnsi"/>
          <w:b/>
          <w:bCs/>
          <w:sz w:val="20"/>
          <w:szCs w:val="20"/>
          <w:lang w:val="ru-RU"/>
        </w:rPr>
        <w:t>Часть 1. Картирование цепочки поставок (Курс 1)</w:t>
      </w:r>
    </w:p>
    <w:p w14:paraId="545123A2" w14:textId="77777777" w:rsidR="003C4ED3" w:rsidRPr="003C4ED3" w:rsidRDefault="003C4ED3" w:rsidP="003C4ED3">
      <w:pPr>
        <w:rPr>
          <w:rFonts w:asciiTheme="minorHAnsi" w:hAnsiTheme="minorHAnsi" w:cstheme="minorHAnsi"/>
          <w:b/>
          <w:bCs/>
          <w:sz w:val="20"/>
          <w:szCs w:val="20"/>
          <w:lang w:val="ru-RU"/>
        </w:rPr>
      </w:pPr>
      <w:r w:rsidRPr="003C4ED3">
        <w:rPr>
          <w:rFonts w:asciiTheme="minorHAnsi" w:hAnsiTheme="minorHAnsi" w:cstheme="minorHAnsi"/>
          <w:b/>
          <w:bCs/>
          <w:sz w:val="20"/>
          <w:szCs w:val="20"/>
          <w:lang w:val="ru-RU"/>
        </w:rPr>
        <w:t>Постройте карту цепочки поставок компании.</w:t>
      </w:r>
    </w:p>
    <w:p w14:paraId="47D0E9E6" w14:textId="77777777" w:rsidR="003C4ED3" w:rsidRPr="003C4ED3" w:rsidRDefault="003C4ED3" w:rsidP="003C4ED3">
      <w:pPr>
        <w:rPr>
          <w:rFonts w:asciiTheme="minorHAnsi" w:hAnsiTheme="minorHAnsi" w:cstheme="minorHAnsi"/>
          <w:sz w:val="20"/>
          <w:szCs w:val="20"/>
          <w:lang w:val="ru-RU"/>
        </w:rPr>
      </w:pPr>
      <w:r w:rsidRPr="003C4ED3">
        <w:rPr>
          <w:rFonts w:asciiTheme="minorHAnsi" w:hAnsiTheme="minorHAnsi" w:cstheme="minorHAnsi"/>
          <w:sz w:val="20"/>
          <w:szCs w:val="20"/>
          <w:lang w:val="ru-RU"/>
        </w:rPr>
        <w:t>Включите:</w:t>
      </w:r>
    </w:p>
    <w:p w14:paraId="72F2BF5D" w14:textId="77777777" w:rsidR="00462BC8" w:rsidRDefault="003C4ED3" w:rsidP="00462BC8">
      <w:pPr>
        <w:pStyle w:val="ListParagraph"/>
        <w:numPr>
          <w:ilvl w:val="0"/>
          <w:numId w:val="43"/>
        </w:numPr>
        <w:rPr>
          <w:rFonts w:asciiTheme="minorHAnsi" w:hAnsiTheme="minorHAnsi" w:cstheme="minorHAnsi"/>
          <w:sz w:val="20"/>
          <w:szCs w:val="20"/>
          <w:lang w:val="ru-RU"/>
        </w:rPr>
      </w:pPr>
      <w:r w:rsidRPr="00462BC8">
        <w:rPr>
          <w:rFonts w:asciiTheme="minorHAnsi" w:hAnsiTheme="minorHAnsi" w:cstheme="minorHAnsi"/>
          <w:sz w:val="20"/>
          <w:szCs w:val="20"/>
          <w:lang w:val="ru-RU"/>
        </w:rPr>
        <w:t>Поставщиков</w:t>
      </w:r>
    </w:p>
    <w:p w14:paraId="1DFBD773" w14:textId="77777777" w:rsidR="00462BC8" w:rsidRDefault="003C4ED3" w:rsidP="00462BC8">
      <w:pPr>
        <w:pStyle w:val="ListParagraph"/>
        <w:numPr>
          <w:ilvl w:val="0"/>
          <w:numId w:val="43"/>
        </w:numPr>
        <w:rPr>
          <w:rFonts w:asciiTheme="minorHAnsi" w:hAnsiTheme="minorHAnsi" w:cstheme="minorHAnsi"/>
          <w:sz w:val="20"/>
          <w:szCs w:val="20"/>
          <w:lang w:val="ru-RU"/>
        </w:rPr>
      </w:pPr>
      <w:r w:rsidRPr="00462BC8">
        <w:rPr>
          <w:rFonts w:asciiTheme="minorHAnsi" w:hAnsiTheme="minorHAnsi" w:cstheme="minorHAnsi"/>
          <w:sz w:val="20"/>
          <w:szCs w:val="20"/>
          <w:lang w:val="ru-RU"/>
        </w:rPr>
        <w:t>Транспортировку</w:t>
      </w:r>
    </w:p>
    <w:p w14:paraId="30B4A731" w14:textId="77777777" w:rsidR="00462BC8" w:rsidRDefault="003C4ED3" w:rsidP="00462BC8">
      <w:pPr>
        <w:pStyle w:val="ListParagraph"/>
        <w:numPr>
          <w:ilvl w:val="0"/>
          <w:numId w:val="43"/>
        </w:numPr>
        <w:rPr>
          <w:rFonts w:asciiTheme="minorHAnsi" w:hAnsiTheme="minorHAnsi" w:cstheme="minorHAnsi"/>
          <w:sz w:val="20"/>
          <w:szCs w:val="20"/>
          <w:lang w:val="ru-RU"/>
        </w:rPr>
      </w:pPr>
      <w:r w:rsidRPr="00462BC8">
        <w:rPr>
          <w:rFonts w:asciiTheme="minorHAnsi" w:hAnsiTheme="minorHAnsi" w:cstheme="minorHAnsi"/>
          <w:sz w:val="20"/>
          <w:szCs w:val="20"/>
          <w:lang w:val="ru-RU"/>
        </w:rPr>
        <w:t>Склад</w:t>
      </w:r>
    </w:p>
    <w:p w14:paraId="34A9F38C" w14:textId="4848ECE3" w:rsidR="003C4ED3" w:rsidRPr="00462BC8" w:rsidRDefault="003C4ED3" w:rsidP="00462BC8">
      <w:pPr>
        <w:pStyle w:val="ListParagraph"/>
        <w:numPr>
          <w:ilvl w:val="0"/>
          <w:numId w:val="43"/>
        </w:numPr>
        <w:rPr>
          <w:rFonts w:asciiTheme="minorHAnsi" w:hAnsiTheme="minorHAnsi" w:cstheme="minorHAnsi"/>
          <w:sz w:val="20"/>
          <w:szCs w:val="20"/>
          <w:lang w:val="ru-RU"/>
        </w:rPr>
      </w:pPr>
      <w:r w:rsidRPr="00462BC8">
        <w:rPr>
          <w:rFonts w:asciiTheme="minorHAnsi" w:hAnsiTheme="minorHAnsi" w:cstheme="minorHAnsi"/>
          <w:sz w:val="20"/>
          <w:szCs w:val="20"/>
          <w:lang w:val="ru-RU"/>
        </w:rPr>
        <w:t>Клиентов</w:t>
      </w:r>
    </w:p>
    <w:p w14:paraId="76F11746" w14:textId="77777777" w:rsidR="003C4ED3" w:rsidRPr="003C4ED3" w:rsidRDefault="003C4ED3" w:rsidP="003C4ED3">
      <w:pPr>
        <w:rPr>
          <w:rFonts w:asciiTheme="minorHAnsi" w:hAnsiTheme="minorHAnsi" w:cstheme="minorHAnsi"/>
          <w:b/>
          <w:bCs/>
          <w:sz w:val="20"/>
          <w:szCs w:val="20"/>
          <w:lang w:val="ru-RU"/>
        </w:rPr>
      </w:pPr>
      <w:r w:rsidRPr="003C4ED3">
        <w:rPr>
          <w:rFonts w:asciiTheme="minorHAnsi" w:hAnsiTheme="minorHAnsi" w:cstheme="minorHAnsi"/>
          <w:b/>
          <w:bCs/>
          <w:sz w:val="20"/>
          <w:szCs w:val="20"/>
          <w:lang w:val="ru-RU"/>
        </w:rPr>
        <w:t>Объясните движение:</w:t>
      </w:r>
    </w:p>
    <w:p w14:paraId="30A37EC0" w14:textId="0DE6DC08" w:rsidR="00462BC8" w:rsidRPr="00462BC8" w:rsidRDefault="00462BC8" w:rsidP="00462BC8">
      <w:pPr>
        <w:pStyle w:val="ListParagraph"/>
        <w:numPr>
          <w:ilvl w:val="0"/>
          <w:numId w:val="44"/>
        </w:numPr>
        <w:rPr>
          <w:rFonts w:asciiTheme="minorHAnsi" w:hAnsiTheme="minorHAnsi" w:cstheme="minorHAnsi"/>
          <w:sz w:val="20"/>
          <w:szCs w:val="20"/>
        </w:rPr>
      </w:pPr>
      <w:proofErr w:type="spellStart"/>
      <w:r w:rsidRPr="00462BC8">
        <w:rPr>
          <w:rFonts w:asciiTheme="minorHAnsi" w:hAnsiTheme="minorHAnsi" w:cstheme="minorHAnsi"/>
          <w:sz w:val="20"/>
          <w:szCs w:val="20"/>
        </w:rPr>
        <w:t>М</w:t>
      </w:r>
      <w:r w:rsidR="003C4ED3" w:rsidRPr="00462BC8">
        <w:rPr>
          <w:rFonts w:asciiTheme="minorHAnsi" w:hAnsiTheme="minorHAnsi" w:cstheme="minorHAnsi"/>
          <w:sz w:val="20"/>
          <w:szCs w:val="20"/>
        </w:rPr>
        <w:t>атериалов</w:t>
      </w:r>
      <w:proofErr w:type="spellEnd"/>
    </w:p>
    <w:p w14:paraId="57D642AD" w14:textId="1CFC9877" w:rsidR="00462BC8" w:rsidRPr="00462BC8" w:rsidRDefault="00462BC8" w:rsidP="00462BC8">
      <w:pPr>
        <w:pStyle w:val="ListParagraph"/>
        <w:numPr>
          <w:ilvl w:val="0"/>
          <w:numId w:val="44"/>
        </w:numPr>
        <w:rPr>
          <w:rFonts w:asciiTheme="minorHAnsi" w:hAnsiTheme="minorHAnsi" w:cstheme="minorHAnsi"/>
          <w:sz w:val="20"/>
          <w:szCs w:val="20"/>
        </w:rPr>
      </w:pPr>
      <w:proofErr w:type="spellStart"/>
      <w:r w:rsidRPr="00462BC8">
        <w:rPr>
          <w:rFonts w:asciiTheme="minorHAnsi" w:hAnsiTheme="minorHAnsi" w:cstheme="minorHAnsi"/>
          <w:sz w:val="20"/>
          <w:szCs w:val="20"/>
        </w:rPr>
        <w:t>И</w:t>
      </w:r>
      <w:r w:rsidR="003C4ED3" w:rsidRPr="00462BC8">
        <w:rPr>
          <w:rFonts w:asciiTheme="minorHAnsi" w:hAnsiTheme="minorHAnsi" w:cstheme="minorHAnsi"/>
          <w:sz w:val="20"/>
          <w:szCs w:val="20"/>
        </w:rPr>
        <w:t>нформации</w:t>
      </w:r>
      <w:proofErr w:type="spellEnd"/>
    </w:p>
    <w:p w14:paraId="1A16DB55" w14:textId="4384C715" w:rsidR="003C4ED3" w:rsidRPr="00462BC8" w:rsidRDefault="003C4ED3" w:rsidP="00462BC8">
      <w:pPr>
        <w:pStyle w:val="ListParagraph"/>
        <w:numPr>
          <w:ilvl w:val="0"/>
          <w:numId w:val="44"/>
        </w:numPr>
        <w:rPr>
          <w:rFonts w:asciiTheme="minorHAnsi" w:hAnsiTheme="minorHAnsi" w:cstheme="minorHAnsi"/>
          <w:sz w:val="20"/>
          <w:szCs w:val="20"/>
        </w:rPr>
      </w:pPr>
      <w:proofErr w:type="spellStart"/>
      <w:r w:rsidRPr="00462BC8">
        <w:rPr>
          <w:rFonts w:asciiTheme="minorHAnsi" w:hAnsiTheme="minorHAnsi" w:cstheme="minorHAnsi"/>
          <w:sz w:val="20"/>
          <w:szCs w:val="20"/>
        </w:rPr>
        <w:t>заказов</w:t>
      </w:r>
      <w:proofErr w:type="spellEnd"/>
      <w:r w:rsidRPr="00462BC8">
        <w:rPr>
          <w:rFonts w:asciiTheme="minorHAnsi" w:hAnsiTheme="minorHAnsi" w:cstheme="minorHAnsi"/>
          <w:sz w:val="20"/>
          <w:szCs w:val="20"/>
        </w:rPr>
        <w:t xml:space="preserve"> </w:t>
      </w:r>
      <w:proofErr w:type="spellStart"/>
      <w:r w:rsidRPr="00462BC8">
        <w:rPr>
          <w:rFonts w:asciiTheme="minorHAnsi" w:hAnsiTheme="minorHAnsi" w:cstheme="minorHAnsi"/>
          <w:sz w:val="20"/>
          <w:szCs w:val="20"/>
        </w:rPr>
        <w:t>клиентов</w:t>
      </w:r>
      <w:proofErr w:type="spellEnd"/>
    </w:p>
    <w:p w14:paraId="79E90BF0" w14:textId="2171DADC" w:rsidR="003C4ED3" w:rsidRPr="003C4ED3" w:rsidRDefault="003C4ED3" w:rsidP="003C4ED3">
      <w:pPr>
        <w:rPr>
          <w:rFonts w:asciiTheme="minorHAnsi" w:hAnsiTheme="minorHAnsi" w:cstheme="minorHAnsi"/>
          <w:sz w:val="20"/>
          <w:szCs w:val="20"/>
        </w:rPr>
      </w:pPr>
    </w:p>
    <w:p w14:paraId="7C7C0200" w14:textId="77777777" w:rsidR="003C4ED3" w:rsidRPr="003C4ED3" w:rsidRDefault="003C4ED3" w:rsidP="003C4ED3">
      <w:pPr>
        <w:rPr>
          <w:rFonts w:asciiTheme="minorHAnsi" w:hAnsiTheme="minorHAnsi" w:cstheme="minorHAnsi"/>
          <w:b/>
          <w:bCs/>
          <w:sz w:val="20"/>
          <w:szCs w:val="20"/>
          <w:lang w:val="ru-RU"/>
        </w:rPr>
      </w:pPr>
      <w:r w:rsidRPr="003C4ED3">
        <w:rPr>
          <w:rFonts w:asciiTheme="minorHAnsi" w:hAnsiTheme="minorHAnsi" w:cstheme="minorHAnsi"/>
          <w:b/>
          <w:bCs/>
          <w:sz w:val="20"/>
          <w:szCs w:val="20"/>
          <w:lang w:val="ru-RU"/>
        </w:rPr>
        <w:t>Часть 2. Определение проблем (Курс 1)</w:t>
      </w:r>
    </w:p>
    <w:p w14:paraId="06DF79A1" w14:textId="77777777" w:rsidR="00462BC8" w:rsidRDefault="003C4ED3" w:rsidP="00462BC8">
      <w:pPr>
        <w:pStyle w:val="ListParagraph"/>
        <w:numPr>
          <w:ilvl w:val="0"/>
          <w:numId w:val="45"/>
        </w:numPr>
        <w:rPr>
          <w:rFonts w:asciiTheme="minorHAnsi" w:hAnsiTheme="minorHAnsi" w:cstheme="minorHAnsi"/>
          <w:sz w:val="20"/>
          <w:szCs w:val="20"/>
          <w:lang w:val="ru-RU"/>
        </w:rPr>
      </w:pPr>
      <w:r w:rsidRPr="00462BC8">
        <w:rPr>
          <w:rFonts w:asciiTheme="minorHAnsi" w:hAnsiTheme="minorHAnsi" w:cstheme="minorHAnsi"/>
          <w:sz w:val="20"/>
          <w:szCs w:val="20"/>
          <w:lang w:val="ru-RU"/>
        </w:rPr>
        <w:t>Определите пять наиболее важных логистических проблем.</w:t>
      </w:r>
    </w:p>
    <w:p w14:paraId="3C65B81B" w14:textId="27ABDA39" w:rsidR="003C4ED3" w:rsidRPr="00462BC8" w:rsidRDefault="003C4ED3" w:rsidP="00462BC8">
      <w:pPr>
        <w:pStyle w:val="ListParagraph"/>
        <w:numPr>
          <w:ilvl w:val="0"/>
          <w:numId w:val="45"/>
        </w:numPr>
        <w:rPr>
          <w:rFonts w:asciiTheme="minorHAnsi" w:hAnsiTheme="minorHAnsi" w:cstheme="minorHAnsi"/>
          <w:sz w:val="20"/>
          <w:szCs w:val="20"/>
          <w:lang w:val="ru-RU"/>
        </w:rPr>
      </w:pPr>
      <w:r w:rsidRPr="00462BC8">
        <w:rPr>
          <w:rFonts w:asciiTheme="minorHAnsi" w:hAnsiTheme="minorHAnsi" w:cstheme="minorHAnsi"/>
          <w:sz w:val="20"/>
          <w:szCs w:val="20"/>
          <w:lang w:val="ru-RU"/>
        </w:rPr>
        <w:t>Объясните, почему каждая из них является важной.</w:t>
      </w:r>
    </w:p>
    <w:p w14:paraId="2554B243" w14:textId="6976F112" w:rsidR="003C4ED3" w:rsidRPr="00462BC8" w:rsidRDefault="003C4ED3" w:rsidP="003C4ED3">
      <w:pPr>
        <w:rPr>
          <w:rFonts w:asciiTheme="minorHAnsi" w:hAnsiTheme="minorHAnsi" w:cstheme="minorHAnsi"/>
          <w:sz w:val="20"/>
          <w:szCs w:val="20"/>
          <w:lang w:val="ru-RU"/>
        </w:rPr>
      </w:pPr>
    </w:p>
    <w:p w14:paraId="3D476EA2" w14:textId="77777777" w:rsidR="003C4ED3" w:rsidRPr="003C4ED3" w:rsidRDefault="003C4ED3" w:rsidP="003C4ED3">
      <w:pPr>
        <w:rPr>
          <w:rFonts w:asciiTheme="minorHAnsi" w:hAnsiTheme="minorHAnsi" w:cstheme="minorHAnsi"/>
          <w:b/>
          <w:bCs/>
          <w:sz w:val="20"/>
          <w:szCs w:val="20"/>
          <w:lang w:val="ru-RU"/>
        </w:rPr>
      </w:pPr>
      <w:r w:rsidRPr="003C4ED3">
        <w:rPr>
          <w:rFonts w:asciiTheme="minorHAnsi" w:hAnsiTheme="minorHAnsi" w:cstheme="minorHAnsi"/>
          <w:b/>
          <w:bCs/>
          <w:sz w:val="20"/>
          <w:szCs w:val="20"/>
          <w:lang w:val="ru-RU"/>
        </w:rPr>
        <w:t>Часть 3. Анализ первопричин (Курс 1)</w:t>
      </w:r>
    </w:p>
    <w:p w14:paraId="786C22D3" w14:textId="77777777" w:rsidR="003C4ED3" w:rsidRPr="003C4ED3" w:rsidRDefault="003C4ED3" w:rsidP="003C4ED3">
      <w:pPr>
        <w:rPr>
          <w:rFonts w:asciiTheme="minorHAnsi" w:hAnsiTheme="minorHAnsi" w:cstheme="minorHAnsi"/>
          <w:sz w:val="20"/>
          <w:szCs w:val="20"/>
          <w:lang w:val="ru-RU"/>
        </w:rPr>
      </w:pPr>
      <w:r w:rsidRPr="003C4ED3">
        <w:rPr>
          <w:rFonts w:asciiTheme="minorHAnsi" w:hAnsiTheme="minorHAnsi" w:cstheme="minorHAnsi"/>
          <w:sz w:val="20"/>
          <w:szCs w:val="20"/>
          <w:lang w:val="ru-RU"/>
        </w:rPr>
        <w:t>Для каждой основной проблемы определите возможные коренные причины.</w:t>
      </w:r>
    </w:p>
    <w:p w14:paraId="67810105" w14:textId="77777777" w:rsidR="003C4ED3" w:rsidRPr="003C4ED3" w:rsidRDefault="003C4ED3" w:rsidP="003C4ED3">
      <w:pPr>
        <w:rPr>
          <w:rFonts w:asciiTheme="minorHAnsi" w:hAnsiTheme="minorHAnsi" w:cstheme="minorHAnsi"/>
          <w:sz w:val="20"/>
          <w:szCs w:val="20"/>
          <w:lang w:val="ru-RU"/>
        </w:rPr>
      </w:pPr>
      <w:r w:rsidRPr="003C4ED3">
        <w:rPr>
          <w:rFonts w:asciiTheme="minorHAnsi" w:hAnsiTheme="minorHAnsi" w:cstheme="minorHAnsi"/>
          <w:sz w:val="20"/>
          <w:szCs w:val="20"/>
          <w:lang w:val="ru-RU"/>
        </w:rPr>
        <w:t>Используйте такие инструменты, как:</w:t>
      </w:r>
    </w:p>
    <w:p w14:paraId="6CFE0A83" w14:textId="77777777" w:rsidR="00462BC8" w:rsidRDefault="003C4ED3" w:rsidP="00462BC8">
      <w:pPr>
        <w:pStyle w:val="ListParagraph"/>
        <w:numPr>
          <w:ilvl w:val="0"/>
          <w:numId w:val="46"/>
        </w:numPr>
        <w:rPr>
          <w:rFonts w:asciiTheme="minorHAnsi" w:hAnsiTheme="minorHAnsi" w:cstheme="minorHAnsi"/>
          <w:sz w:val="20"/>
          <w:szCs w:val="20"/>
          <w:lang w:val="ru-RU"/>
        </w:rPr>
      </w:pPr>
      <w:r w:rsidRPr="00462BC8">
        <w:rPr>
          <w:rFonts w:asciiTheme="minorHAnsi" w:hAnsiTheme="minorHAnsi" w:cstheme="minorHAnsi"/>
          <w:sz w:val="20"/>
          <w:szCs w:val="20"/>
          <w:lang w:val="ru-RU"/>
        </w:rPr>
        <w:t xml:space="preserve">Метод «5 Почему» (5 </w:t>
      </w:r>
      <w:r w:rsidRPr="00462BC8">
        <w:rPr>
          <w:rFonts w:asciiTheme="minorHAnsi" w:hAnsiTheme="minorHAnsi" w:cstheme="minorHAnsi"/>
          <w:sz w:val="20"/>
          <w:szCs w:val="20"/>
        </w:rPr>
        <w:t>Whys</w:t>
      </w:r>
      <w:r w:rsidRPr="00462BC8">
        <w:rPr>
          <w:rFonts w:asciiTheme="minorHAnsi" w:hAnsiTheme="minorHAnsi" w:cstheme="minorHAnsi"/>
          <w:sz w:val="20"/>
          <w:szCs w:val="20"/>
          <w:lang w:val="ru-RU"/>
        </w:rPr>
        <w:t>)</w:t>
      </w:r>
    </w:p>
    <w:p w14:paraId="24CC7FE6" w14:textId="77777777" w:rsidR="00462BC8" w:rsidRDefault="003C4ED3" w:rsidP="00462BC8">
      <w:pPr>
        <w:pStyle w:val="ListParagraph"/>
        <w:numPr>
          <w:ilvl w:val="0"/>
          <w:numId w:val="46"/>
        </w:numPr>
        <w:rPr>
          <w:rFonts w:asciiTheme="minorHAnsi" w:hAnsiTheme="minorHAnsi" w:cstheme="minorHAnsi"/>
          <w:sz w:val="20"/>
          <w:szCs w:val="20"/>
          <w:lang w:val="ru-RU"/>
        </w:rPr>
      </w:pPr>
      <w:r w:rsidRPr="00462BC8">
        <w:rPr>
          <w:rFonts w:asciiTheme="minorHAnsi" w:hAnsiTheme="minorHAnsi" w:cstheme="minorHAnsi"/>
          <w:sz w:val="20"/>
          <w:szCs w:val="20"/>
          <w:lang w:val="ru-RU"/>
        </w:rPr>
        <w:t>Диаграмма Исикавы (</w:t>
      </w:r>
      <w:r w:rsidRPr="00462BC8">
        <w:rPr>
          <w:rFonts w:asciiTheme="minorHAnsi" w:hAnsiTheme="minorHAnsi" w:cstheme="minorHAnsi"/>
          <w:sz w:val="20"/>
          <w:szCs w:val="20"/>
        </w:rPr>
        <w:t>Fishbone</w:t>
      </w:r>
      <w:r w:rsidRPr="00462BC8">
        <w:rPr>
          <w:rFonts w:asciiTheme="minorHAnsi" w:hAnsiTheme="minorHAnsi" w:cstheme="minorHAnsi"/>
          <w:sz w:val="20"/>
          <w:szCs w:val="20"/>
          <w:lang w:val="ru-RU"/>
        </w:rPr>
        <w:t xml:space="preserve"> </w:t>
      </w:r>
      <w:r w:rsidRPr="00462BC8">
        <w:rPr>
          <w:rFonts w:asciiTheme="minorHAnsi" w:hAnsiTheme="minorHAnsi" w:cstheme="minorHAnsi"/>
          <w:sz w:val="20"/>
          <w:szCs w:val="20"/>
        </w:rPr>
        <w:t>Diagram</w:t>
      </w:r>
      <w:r w:rsidRPr="00462BC8">
        <w:rPr>
          <w:rFonts w:asciiTheme="minorHAnsi" w:hAnsiTheme="minorHAnsi" w:cstheme="minorHAnsi"/>
          <w:sz w:val="20"/>
          <w:szCs w:val="20"/>
          <w:lang w:val="ru-RU"/>
        </w:rPr>
        <w:t>)</w:t>
      </w:r>
    </w:p>
    <w:p w14:paraId="5B110D22" w14:textId="632886E9" w:rsidR="003C4ED3" w:rsidRPr="00462BC8" w:rsidRDefault="003C4ED3" w:rsidP="00462BC8">
      <w:pPr>
        <w:pStyle w:val="ListParagraph"/>
        <w:numPr>
          <w:ilvl w:val="0"/>
          <w:numId w:val="46"/>
        </w:numPr>
        <w:rPr>
          <w:rFonts w:asciiTheme="minorHAnsi" w:hAnsiTheme="minorHAnsi" w:cstheme="minorHAnsi"/>
          <w:sz w:val="20"/>
          <w:szCs w:val="20"/>
          <w:lang w:val="ru-RU"/>
        </w:rPr>
      </w:pPr>
      <w:r w:rsidRPr="00462BC8">
        <w:rPr>
          <w:rFonts w:asciiTheme="minorHAnsi" w:hAnsiTheme="minorHAnsi" w:cstheme="minorHAnsi"/>
          <w:sz w:val="20"/>
          <w:szCs w:val="20"/>
          <w:lang w:val="ru-RU"/>
        </w:rPr>
        <w:t>Анализ причинно-следственных связей</w:t>
      </w:r>
    </w:p>
    <w:p w14:paraId="3831B5E8" w14:textId="25BB4936" w:rsidR="003C4ED3" w:rsidRPr="003C4ED3" w:rsidRDefault="003C4ED3" w:rsidP="003C4ED3">
      <w:pPr>
        <w:rPr>
          <w:rFonts w:asciiTheme="minorHAnsi" w:hAnsiTheme="minorHAnsi" w:cstheme="minorHAnsi"/>
          <w:sz w:val="20"/>
          <w:szCs w:val="20"/>
        </w:rPr>
      </w:pPr>
    </w:p>
    <w:p w14:paraId="661C55FA" w14:textId="77777777" w:rsidR="003C4ED3" w:rsidRPr="003C4ED3" w:rsidRDefault="003C4ED3" w:rsidP="003C4ED3">
      <w:pPr>
        <w:rPr>
          <w:rFonts w:asciiTheme="minorHAnsi" w:hAnsiTheme="minorHAnsi" w:cstheme="minorHAnsi"/>
          <w:b/>
          <w:bCs/>
          <w:sz w:val="20"/>
          <w:szCs w:val="20"/>
          <w:lang w:val="ru-RU"/>
        </w:rPr>
      </w:pPr>
      <w:r w:rsidRPr="003C4ED3">
        <w:rPr>
          <w:rFonts w:asciiTheme="minorHAnsi" w:hAnsiTheme="minorHAnsi" w:cstheme="minorHAnsi"/>
          <w:b/>
          <w:bCs/>
          <w:sz w:val="20"/>
          <w:szCs w:val="20"/>
          <w:lang w:val="ru-RU"/>
        </w:rPr>
        <w:t>Часть 4. Рекомендации по улучшению (Курс 2)</w:t>
      </w:r>
    </w:p>
    <w:p w14:paraId="681B49B6" w14:textId="77777777" w:rsidR="003C4ED3" w:rsidRPr="003C4ED3" w:rsidRDefault="003C4ED3" w:rsidP="003C4ED3">
      <w:pPr>
        <w:rPr>
          <w:rFonts w:asciiTheme="minorHAnsi" w:hAnsiTheme="minorHAnsi" w:cstheme="minorHAnsi"/>
          <w:sz w:val="20"/>
          <w:szCs w:val="20"/>
          <w:lang w:val="ru-RU"/>
        </w:rPr>
      </w:pPr>
      <w:r w:rsidRPr="003C4ED3">
        <w:rPr>
          <w:rFonts w:asciiTheme="minorHAnsi" w:hAnsiTheme="minorHAnsi" w:cstheme="minorHAnsi"/>
          <w:sz w:val="20"/>
          <w:szCs w:val="20"/>
          <w:lang w:val="ru-RU"/>
        </w:rPr>
        <w:t>Предложите практические улучшения в следующих областях:</w:t>
      </w:r>
    </w:p>
    <w:p w14:paraId="79E7A88D" w14:textId="77777777" w:rsidR="003C4ED3" w:rsidRPr="003C4ED3" w:rsidRDefault="003C4ED3" w:rsidP="003C4ED3">
      <w:pPr>
        <w:rPr>
          <w:rFonts w:asciiTheme="minorHAnsi" w:hAnsiTheme="minorHAnsi" w:cstheme="minorHAnsi"/>
          <w:b/>
          <w:bCs/>
          <w:sz w:val="20"/>
          <w:szCs w:val="20"/>
          <w:lang w:val="ru-RU"/>
        </w:rPr>
      </w:pPr>
      <w:r w:rsidRPr="003C4ED3">
        <w:rPr>
          <w:rFonts w:asciiTheme="minorHAnsi" w:hAnsiTheme="minorHAnsi" w:cstheme="minorHAnsi"/>
          <w:b/>
          <w:bCs/>
          <w:sz w:val="20"/>
          <w:szCs w:val="20"/>
          <w:lang w:val="ru-RU"/>
        </w:rPr>
        <w:t>Закупки</w:t>
      </w:r>
    </w:p>
    <w:p w14:paraId="473A1678" w14:textId="77777777" w:rsidR="003C4ED3" w:rsidRPr="003C4ED3" w:rsidRDefault="003C4ED3" w:rsidP="003C4ED3">
      <w:pPr>
        <w:rPr>
          <w:rFonts w:asciiTheme="minorHAnsi" w:hAnsiTheme="minorHAnsi" w:cstheme="minorHAnsi"/>
          <w:sz w:val="20"/>
          <w:szCs w:val="20"/>
          <w:lang w:val="ru-RU"/>
        </w:rPr>
      </w:pPr>
      <w:r w:rsidRPr="003C4ED3">
        <w:rPr>
          <w:rFonts w:asciiTheme="minorHAnsi" w:hAnsiTheme="minorHAnsi" w:cstheme="minorHAnsi"/>
          <w:sz w:val="20"/>
          <w:szCs w:val="20"/>
          <w:lang w:val="ru-RU"/>
        </w:rPr>
        <w:t>Как улучшить процесс закупок?</w:t>
      </w:r>
    </w:p>
    <w:p w14:paraId="1A7CCD24" w14:textId="77777777" w:rsidR="003C4ED3" w:rsidRPr="003C4ED3" w:rsidRDefault="003C4ED3" w:rsidP="003C4ED3">
      <w:pPr>
        <w:rPr>
          <w:rFonts w:asciiTheme="minorHAnsi" w:hAnsiTheme="minorHAnsi" w:cstheme="minorHAnsi"/>
          <w:b/>
          <w:bCs/>
          <w:sz w:val="20"/>
          <w:szCs w:val="20"/>
          <w:lang w:val="ru-RU"/>
        </w:rPr>
      </w:pPr>
      <w:r w:rsidRPr="003C4ED3">
        <w:rPr>
          <w:rFonts w:asciiTheme="minorHAnsi" w:hAnsiTheme="minorHAnsi" w:cstheme="minorHAnsi"/>
          <w:b/>
          <w:bCs/>
          <w:sz w:val="20"/>
          <w:szCs w:val="20"/>
          <w:lang w:val="ru-RU"/>
        </w:rPr>
        <w:t>Управление запасами</w:t>
      </w:r>
    </w:p>
    <w:p w14:paraId="40D6A5DC" w14:textId="77777777" w:rsidR="003C4ED3" w:rsidRPr="003C4ED3" w:rsidRDefault="003C4ED3" w:rsidP="003C4ED3">
      <w:pPr>
        <w:rPr>
          <w:rFonts w:asciiTheme="minorHAnsi" w:hAnsiTheme="minorHAnsi" w:cstheme="minorHAnsi"/>
          <w:sz w:val="20"/>
          <w:szCs w:val="20"/>
          <w:lang w:val="ru-RU"/>
        </w:rPr>
      </w:pPr>
      <w:r w:rsidRPr="003C4ED3">
        <w:rPr>
          <w:rFonts w:asciiTheme="minorHAnsi" w:hAnsiTheme="minorHAnsi" w:cstheme="minorHAnsi"/>
          <w:sz w:val="20"/>
          <w:szCs w:val="20"/>
          <w:lang w:val="ru-RU"/>
        </w:rPr>
        <w:t xml:space="preserve">Следует ли использовать </w:t>
      </w:r>
      <w:r w:rsidRPr="003C4ED3">
        <w:rPr>
          <w:rFonts w:asciiTheme="minorHAnsi" w:hAnsiTheme="minorHAnsi" w:cstheme="minorHAnsi"/>
          <w:sz w:val="20"/>
          <w:szCs w:val="20"/>
        </w:rPr>
        <w:t>ABC</w:t>
      </w:r>
      <w:r w:rsidRPr="003C4ED3">
        <w:rPr>
          <w:rFonts w:asciiTheme="minorHAnsi" w:hAnsiTheme="minorHAnsi" w:cstheme="minorHAnsi"/>
          <w:sz w:val="20"/>
          <w:szCs w:val="20"/>
          <w:lang w:val="ru-RU"/>
        </w:rPr>
        <w:t>-классификацию?</w:t>
      </w:r>
      <w:r w:rsidRPr="003C4ED3">
        <w:rPr>
          <w:rFonts w:asciiTheme="minorHAnsi" w:hAnsiTheme="minorHAnsi" w:cstheme="minorHAnsi"/>
          <w:sz w:val="20"/>
          <w:szCs w:val="20"/>
          <w:lang w:val="ru-RU"/>
        </w:rPr>
        <w:br/>
        <w:t>Следует ли внедрить систему страховых запасов?</w:t>
      </w:r>
    </w:p>
    <w:p w14:paraId="05A5C337" w14:textId="77777777" w:rsidR="003C4ED3" w:rsidRPr="003C4ED3" w:rsidRDefault="003C4ED3" w:rsidP="003C4ED3">
      <w:pPr>
        <w:rPr>
          <w:rFonts w:asciiTheme="minorHAnsi" w:hAnsiTheme="minorHAnsi" w:cstheme="minorHAnsi"/>
          <w:b/>
          <w:bCs/>
          <w:sz w:val="20"/>
          <w:szCs w:val="20"/>
          <w:lang w:val="ru-RU"/>
        </w:rPr>
      </w:pPr>
      <w:r w:rsidRPr="003C4ED3">
        <w:rPr>
          <w:rFonts w:asciiTheme="minorHAnsi" w:hAnsiTheme="minorHAnsi" w:cstheme="minorHAnsi"/>
          <w:b/>
          <w:bCs/>
          <w:sz w:val="20"/>
          <w:szCs w:val="20"/>
          <w:lang w:val="ru-RU"/>
        </w:rPr>
        <w:t>Складские операции</w:t>
      </w:r>
    </w:p>
    <w:p w14:paraId="433EC3BC" w14:textId="77777777" w:rsidR="003C4ED3" w:rsidRPr="003C4ED3" w:rsidRDefault="003C4ED3" w:rsidP="003C4ED3">
      <w:pPr>
        <w:rPr>
          <w:rFonts w:asciiTheme="minorHAnsi" w:hAnsiTheme="minorHAnsi" w:cstheme="minorHAnsi"/>
          <w:sz w:val="20"/>
          <w:szCs w:val="20"/>
          <w:lang w:val="ru-RU"/>
        </w:rPr>
      </w:pPr>
      <w:r w:rsidRPr="003C4ED3">
        <w:rPr>
          <w:rFonts w:asciiTheme="minorHAnsi" w:hAnsiTheme="minorHAnsi" w:cstheme="minorHAnsi"/>
          <w:sz w:val="20"/>
          <w:szCs w:val="20"/>
          <w:lang w:val="ru-RU"/>
        </w:rPr>
        <w:t>Как улучшить процесс комплектации заказов?</w:t>
      </w:r>
      <w:r w:rsidRPr="003C4ED3">
        <w:rPr>
          <w:rFonts w:asciiTheme="minorHAnsi" w:hAnsiTheme="minorHAnsi" w:cstheme="minorHAnsi"/>
          <w:sz w:val="20"/>
          <w:szCs w:val="20"/>
          <w:lang w:val="ru-RU"/>
        </w:rPr>
        <w:br/>
        <w:t>Как изменить планировку склада?</w:t>
      </w:r>
    </w:p>
    <w:p w14:paraId="59E7EA52" w14:textId="77777777" w:rsidR="003C4ED3" w:rsidRPr="003C4ED3" w:rsidRDefault="003C4ED3" w:rsidP="003C4ED3">
      <w:pPr>
        <w:rPr>
          <w:rFonts w:asciiTheme="minorHAnsi" w:hAnsiTheme="minorHAnsi" w:cstheme="minorHAnsi"/>
          <w:b/>
          <w:bCs/>
          <w:sz w:val="20"/>
          <w:szCs w:val="20"/>
          <w:lang w:val="ru-RU"/>
        </w:rPr>
      </w:pPr>
      <w:r w:rsidRPr="003C4ED3">
        <w:rPr>
          <w:rFonts w:asciiTheme="minorHAnsi" w:hAnsiTheme="minorHAnsi" w:cstheme="minorHAnsi"/>
          <w:b/>
          <w:bCs/>
          <w:sz w:val="20"/>
          <w:szCs w:val="20"/>
          <w:lang w:val="ru-RU"/>
        </w:rPr>
        <w:t>Транспортировка</w:t>
      </w:r>
    </w:p>
    <w:p w14:paraId="311542A0" w14:textId="77777777" w:rsidR="003C4ED3" w:rsidRPr="003C4ED3" w:rsidRDefault="003C4ED3" w:rsidP="003C4ED3">
      <w:pPr>
        <w:rPr>
          <w:rFonts w:asciiTheme="minorHAnsi" w:hAnsiTheme="minorHAnsi" w:cstheme="minorHAnsi"/>
          <w:sz w:val="20"/>
          <w:szCs w:val="20"/>
          <w:lang w:val="ru-RU"/>
        </w:rPr>
      </w:pPr>
      <w:r w:rsidRPr="003C4ED3">
        <w:rPr>
          <w:rFonts w:asciiTheme="minorHAnsi" w:hAnsiTheme="minorHAnsi" w:cstheme="minorHAnsi"/>
          <w:sz w:val="20"/>
          <w:szCs w:val="20"/>
          <w:lang w:val="ru-RU"/>
        </w:rPr>
        <w:t>Как сделать доставки более эффективными?</w:t>
      </w:r>
      <w:r w:rsidRPr="003C4ED3">
        <w:rPr>
          <w:rFonts w:asciiTheme="minorHAnsi" w:hAnsiTheme="minorHAnsi" w:cstheme="minorHAnsi"/>
          <w:sz w:val="20"/>
          <w:szCs w:val="20"/>
          <w:lang w:val="ru-RU"/>
        </w:rPr>
        <w:br/>
        <w:t>Как увеличить загрузку грузовых автомобилей?</w:t>
      </w:r>
    </w:p>
    <w:p w14:paraId="17A9D11D" w14:textId="77777777" w:rsidR="003C4ED3" w:rsidRPr="003C4ED3" w:rsidRDefault="003C4ED3" w:rsidP="003C4ED3">
      <w:pPr>
        <w:rPr>
          <w:rFonts w:asciiTheme="minorHAnsi" w:hAnsiTheme="minorHAnsi" w:cstheme="minorHAnsi"/>
          <w:b/>
          <w:bCs/>
          <w:sz w:val="20"/>
          <w:szCs w:val="20"/>
          <w:lang w:val="ru-RU"/>
        </w:rPr>
      </w:pPr>
      <w:r w:rsidRPr="003C4ED3">
        <w:rPr>
          <w:rFonts w:asciiTheme="minorHAnsi" w:hAnsiTheme="minorHAnsi" w:cstheme="minorHAnsi"/>
          <w:b/>
          <w:bCs/>
          <w:sz w:val="20"/>
          <w:szCs w:val="20"/>
          <w:lang w:val="ru-RU"/>
        </w:rPr>
        <w:t>Обслуживание клиентов</w:t>
      </w:r>
    </w:p>
    <w:p w14:paraId="68C808F8" w14:textId="77777777" w:rsidR="003C4ED3" w:rsidRPr="003C4ED3" w:rsidRDefault="003C4ED3" w:rsidP="003C4ED3">
      <w:pPr>
        <w:rPr>
          <w:rFonts w:asciiTheme="minorHAnsi" w:hAnsiTheme="minorHAnsi" w:cstheme="minorHAnsi"/>
          <w:sz w:val="20"/>
          <w:szCs w:val="20"/>
          <w:lang w:val="ru-RU"/>
        </w:rPr>
      </w:pPr>
      <w:r w:rsidRPr="003C4ED3">
        <w:rPr>
          <w:rFonts w:asciiTheme="minorHAnsi" w:hAnsiTheme="minorHAnsi" w:cstheme="minorHAnsi"/>
          <w:sz w:val="20"/>
          <w:szCs w:val="20"/>
          <w:lang w:val="ru-RU"/>
        </w:rPr>
        <w:t>Как снизить количество жалоб?</w:t>
      </w:r>
    </w:p>
    <w:p w14:paraId="5D0CFE37" w14:textId="1CF45C4F" w:rsidR="003C4ED3" w:rsidRPr="003C4ED3" w:rsidRDefault="003C4ED3" w:rsidP="003C4ED3">
      <w:pPr>
        <w:rPr>
          <w:rFonts w:asciiTheme="minorHAnsi" w:hAnsiTheme="minorHAnsi" w:cstheme="minorHAnsi"/>
          <w:sz w:val="20"/>
          <w:szCs w:val="20"/>
        </w:rPr>
      </w:pPr>
    </w:p>
    <w:p w14:paraId="568161F1" w14:textId="77777777" w:rsidR="003C4ED3" w:rsidRPr="003C4ED3" w:rsidRDefault="003C4ED3" w:rsidP="003C4ED3">
      <w:pPr>
        <w:rPr>
          <w:rFonts w:asciiTheme="minorHAnsi" w:hAnsiTheme="minorHAnsi" w:cstheme="minorHAnsi"/>
          <w:b/>
          <w:bCs/>
          <w:sz w:val="20"/>
          <w:szCs w:val="20"/>
          <w:lang w:val="ru-RU"/>
        </w:rPr>
      </w:pPr>
      <w:r w:rsidRPr="003C4ED3">
        <w:rPr>
          <w:rFonts w:asciiTheme="minorHAnsi" w:hAnsiTheme="minorHAnsi" w:cstheme="minorHAnsi"/>
          <w:b/>
          <w:bCs/>
          <w:sz w:val="20"/>
          <w:szCs w:val="20"/>
          <w:lang w:val="ru-RU"/>
        </w:rPr>
        <w:t>Часть 5. Ключевые показатели эффективности (</w:t>
      </w:r>
      <w:r w:rsidRPr="003C4ED3">
        <w:rPr>
          <w:rFonts w:asciiTheme="minorHAnsi" w:hAnsiTheme="minorHAnsi" w:cstheme="minorHAnsi"/>
          <w:b/>
          <w:bCs/>
          <w:sz w:val="20"/>
          <w:szCs w:val="20"/>
        </w:rPr>
        <w:t>KPI</w:t>
      </w:r>
      <w:r w:rsidRPr="003C4ED3">
        <w:rPr>
          <w:rFonts w:asciiTheme="minorHAnsi" w:hAnsiTheme="minorHAnsi" w:cstheme="minorHAnsi"/>
          <w:b/>
          <w:bCs/>
          <w:sz w:val="20"/>
          <w:szCs w:val="20"/>
          <w:lang w:val="ru-RU"/>
        </w:rPr>
        <w:t>) (Курс 2)</w:t>
      </w:r>
    </w:p>
    <w:p w14:paraId="3C972BD9" w14:textId="77777777" w:rsidR="003C4ED3" w:rsidRPr="003C4ED3" w:rsidRDefault="003C4ED3" w:rsidP="003C4ED3">
      <w:pPr>
        <w:rPr>
          <w:rFonts w:asciiTheme="minorHAnsi" w:hAnsiTheme="minorHAnsi" w:cstheme="minorHAnsi"/>
          <w:sz w:val="20"/>
          <w:szCs w:val="20"/>
          <w:lang w:val="ru-RU"/>
        </w:rPr>
      </w:pPr>
      <w:r w:rsidRPr="003C4ED3">
        <w:rPr>
          <w:rFonts w:asciiTheme="minorHAnsi" w:hAnsiTheme="minorHAnsi" w:cstheme="minorHAnsi"/>
          <w:sz w:val="20"/>
          <w:szCs w:val="20"/>
          <w:lang w:val="ru-RU"/>
        </w:rPr>
        <w:t xml:space="preserve">Предложите 8 </w:t>
      </w:r>
      <w:r w:rsidRPr="003C4ED3">
        <w:rPr>
          <w:rFonts w:asciiTheme="minorHAnsi" w:hAnsiTheme="minorHAnsi" w:cstheme="minorHAnsi"/>
          <w:sz w:val="20"/>
          <w:szCs w:val="20"/>
        </w:rPr>
        <w:t>KPI</w:t>
      </w:r>
      <w:r w:rsidRPr="003C4ED3">
        <w:rPr>
          <w:rFonts w:asciiTheme="minorHAnsi" w:hAnsiTheme="minorHAnsi" w:cstheme="minorHAnsi"/>
          <w:sz w:val="20"/>
          <w:szCs w:val="20"/>
          <w:lang w:val="ru-RU"/>
        </w:rPr>
        <w:t>, которые руководство должно отслеживать.</w:t>
      </w:r>
    </w:p>
    <w:p w14:paraId="0E7A00BF" w14:textId="77777777" w:rsidR="003C4ED3" w:rsidRPr="003C4ED3" w:rsidRDefault="003C4ED3" w:rsidP="003C4ED3">
      <w:pPr>
        <w:rPr>
          <w:rFonts w:asciiTheme="minorHAnsi" w:hAnsiTheme="minorHAnsi" w:cstheme="minorHAnsi"/>
          <w:sz w:val="20"/>
          <w:szCs w:val="20"/>
          <w:lang w:val="ru-RU"/>
        </w:rPr>
      </w:pPr>
      <w:r w:rsidRPr="003C4ED3">
        <w:rPr>
          <w:rFonts w:asciiTheme="minorHAnsi" w:hAnsiTheme="minorHAnsi" w:cstheme="minorHAnsi"/>
          <w:sz w:val="20"/>
          <w:szCs w:val="20"/>
          <w:lang w:val="ru-RU"/>
        </w:rPr>
        <w:lastRenderedPageBreak/>
        <w:t>Примеры:</w:t>
      </w:r>
    </w:p>
    <w:p w14:paraId="66FE9F52" w14:textId="77777777" w:rsidR="00F80742" w:rsidRDefault="003C4ED3" w:rsidP="00F80742">
      <w:pPr>
        <w:pStyle w:val="ListParagraph"/>
        <w:numPr>
          <w:ilvl w:val="0"/>
          <w:numId w:val="47"/>
        </w:numPr>
        <w:rPr>
          <w:rFonts w:asciiTheme="minorHAnsi" w:hAnsiTheme="minorHAnsi" w:cstheme="minorHAnsi"/>
          <w:sz w:val="20"/>
          <w:szCs w:val="20"/>
          <w:lang w:val="ru-RU"/>
        </w:rPr>
      </w:pPr>
      <w:r w:rsidRPr="00F80742">
        <w:rPr>
          <w:rFonts w:asciiTheme="minorHAnsi" w:hAnsiTheme="minorHAnsi" w:cstheme="minorHAnsi"/>
          <w:sz w:val="20"/>
          <w:szCs w:val="20"/>
          <w:lang w:val="ru-RU"/>
        </w:rPr>
        <w:t>Оборачиваемость запасов</w:t>
      </w:r>
    </w:p>
    <w:p w14:paraId="55CD3D0B" w14:textId="77777777" w:rsidR="00F80742" w:rsidRDefault="003C4ED3" w:rsidP="00F80742">
      <w:pPr>
        <w:pStyle w:val="ListParagraph"/>
        <w:numPr>
          <w:ilvl w:val="0"/>
          <w:numId w:val="47"/>
        </w:numPr>
        <w:rPr>
          <w:rFonts w:asciiTheme="minorHAnsi" w:hAnsiTheme="minorHAnsi" w:cstheme="minorHAnsi"/>
          <w:sz w:val="20"/>
          <w:szCs w:val="20"/>
          <w:lang w:val="ru-RU"/>
        </w:rPr>
      </w:pPr>
      <w:r w:rsidRPr="00F80742">
        <w:rPr>
          <w:rFonts w:asciiTheme="minorHAnsi" w:hAnsiTheme="minorHAnsi" w:cstheme="minorHAnsi"/>
          <w:sz w:val="20"/>
          <w:szCs w:val="20"/>
          <w:lang w:val="ru-RU"/>
        </w:rPr>
        <w:t>Уровень выполнения заказов</w:t>
      </w:r>
    </w:p>
    <w:p w14:paraId="06B7279E" w14:textId="77777777" w:rsidR="00F80742" w:rsidRDefault="003C4ED3" w:rsidP="00F80742">
      <w:pPr>
        <w:pStyle w:val="ListParagraph"/>
        <w:numPr>
          <w:ilvl w:val="0"/>
          <w:numId w:val="47"/>
        </w:numPr>
        <w:rPr>
          <w:rFonts w:asciiTheme="minorHAnsi" w:hAnsiTheme="minorHAnsi" w:cstheme="minorHAnsi"/>
          <w:sz w:val="20"/>
          <w:szCs w:val="20"/>
          <w:lang w:val="ru-RU"/>
        </w:rPr>
      </w:pPr>
      <w:r w:rsidRPr="00F80742">
        <w:rPr>
          <w:rFonts w:asciiTheme="minorHAnsi" w:hAnsiTheme="minorHAnsi" w:cstheme="minorHAnsi"/>
          <w:sz w:val="20"/>
          <w:szCs w:val="20"/>
          <w:lang w:val="ru-RU"/>
        </w:rPr>
        <w:t>Доставка вовремя</w:t>
      </w:r>
    </w:p>
    <w:p w14:paraId="0EA8C655" w14:textId="77777777" w:rsidR="00F80742" w:rsidRDefault="003C4ED3" w:rsidP="00F80742">
      <w:pPr>
        <w:pStyle w:val="ListParagraph"/>
        <w:numPr>
          <w:ilvl w:val="0"/>
          <w:numId w:val="47"/>
        </w:numPr>
        <w:rPr>
          <w:rFonts w:asciiTheme="minorHAnsi" w:hAnsiTheme="minorHAnsi" w:cstheme="minorHAnsi"/>
          <w:sz w:val="20"/>
          <w:szCs w:val="20"/>
          <w:lang w:val="ru-RU"/>
        </w:rPr>
      </w:pPr>
      <w:r w:rsidRPr="00F80742">
        <w:rPr>
          <w:rFonts w:asciiTheme="minorHAnsi" w:hAnsiTheme="minorHAnsi" w:cstheme="minorHAnsi"/>
          <w:sz w:val="20"/>
          <w:szCs w:val="20"/>
          <w:lang w:val="ru-RU"/>
        </w:rPr>
        <w:t>Процент идеальных заказов (</w:t>
      </w:r>
      <w:r w:rsidRPr="00F80742">
        <w:rPr>
          <w:rFonts w:asciiTheme="minorHAnsi" w:hAnsiTheme="minorHAnsi" w:cstheme="minorHAnsi"/>
          <w:sz w:val="20"/>
          <w:szCs w:val="20"/>
        </w:rPr>
        <w:t>Perfect</w:t>
      </w:r>
      <w:r w:rsidRPr="00F80742">
        <w:rPr>
          <w:rFonts w:asciiTheme="minorHAnsi" w:hAnsiTheme="minorHAnsi" w:cstheme="minorHAnsi"/>
          <w:sz w:val="20"/>
          <w:szCs w:val="20"/>
          <w:lang w:val="ru-RU"/>
        </w:rPr>
        <w:t xml:space="preserve"> </w:t>
      </w:r>
      <w:r w:rsidRPr="00F80742">
        <w:rPr>
          <w:rFonts w:asciiTheme="minorHAnsi" w:hAnsiTheme="minorHAnsi" w:cstheme="minorHAnsi"/>
          <w:sz w:val="20"/>
          <w:szCs w:val="20"/>
        </w:rPr>
        <w:t>Order</w:t>
      </w:r>
      <w:r w:rsidRPr="00F80742">
        <w:rPr>
          <w:rFonts w:asciiTheme="minorHAnsi" w:hAnsiTheme="minorHAnsi" w:cstheme="minorHAnsi"/>
          <w:sz w:val="20"/>
          <w:szCs w:val="20"/>
          <w:lang w:val="ru-RU"/>
        </w:rPr>
        <w:t xml:space="preserve"> </w:t>
      </w:r>
      <w:r w:rsidRPr="00F80742">
        <w:rPr>
          <w:rFonts w:asciiTheme="minorHAnsi" w:hAnsiTheme="minorHAnsi" w:cstheme="minorHAnsi"/>
          <w:sz w:val="20"/>
          <w:szCs w:val="20"/>
        </w:rPr>
        <w:t>Rate</w:t>
      </w:r>
      <w:r w:rsidRPr="00F80742">
        <w:rPr>
          <w:rFonts w:asciiTheme="minorHAnsi" w:hAnsiTheme="minorHAnsi" w:cstheme="minorHAnsi"/>
          <w:sz w:val="20"/>
          <w:szCs w:val="20"/>
          <w:lang w:val="ru-RU"/>
        </w:rPr>
        <w:t>)</w:t>
      </w:r>
    </w:p>
    <w:p w14:paraId="31F06B0B" w14:textId="77777777" w:rsidR="00F80742" w:rsidRDefault="003C4ED3" w:rsidP="00F80742">
      <w:pPr>
        <w:pStyle w:val="ListParagraph"/>
        <w:numPr>
          <w:ilvl w:val="0"/>
          <w:numId w:val="47"/>
        </w:numPr>
        <w:rPr>
          <w:rFonts w:asciiTheme="minorHAnsi" w:hAnsiTheme="minorHAnsi" w:cstheme="minorHAnsi"/>
          <w:sz w:val="20"/>
          <w:szCs w:val="20"/>
          <w:lang w:val="ru-RU"/>
        </w:rPr>
      </w:pPr>
      <w:r w:rsidRPr="00F80742">
        <w:rPr>
          <w:rFonts w:asciiTheme="minorHAnsi" w:hAnsiTheme="minorHAnsi" w:cstheme="minorHAnsi"/>
          <w:sz w:val="20"/>
          <w:szCs w:val="20"/>
          <w:lang w:val="ru-RU"/>
        </w:rPr>
        <w:t>Точность комплектации на складе</w:t>
      </w:r>
    </w:p>
    <w:p w14:paraId="63F44361" w14:textId="77777777" w:rsidR="00F80742" w:rsidRDefault="003C4ED3" w:rsidP="00F80742">
      <w:pPr>
        <w:pStyle w:val="ListParagraph"/>
        <w:numPr>
          <w:ilvl w:val="0"/>
          <w:numId w:val="47"/>
        </w:numPr>
        <w:rPr>
          <w:rFonts w:asciiTheme="minorHAnsi" w:hAnsiTheme="minorHAnsi" w:cstheme="minorHAnsi"/>
          <w:sz w:val="20"/>
          <w:szCs w:val="20"/>
          <w:lang w:val="ru-RU"/>
        </w:rPr>
      </w:pPr>
      <w:r w:rsidRPr="00F80742">
        <w:rPr>
          <w:rFonts w:asciiTheme="minorHAnsi" w:hAnsiTheme="minorHAnsi" w:cstheme="minorHAnsi"/>
          <w:sz w:val="20"/>
          <w:szCs w:val="20"/>
          <w:lang w:val="ru-RU"/>
        </w:rPr>
        <w:t>Использование грузовиков</w:t>
      </w:r>
    </w:p>
    <w:p w14:paraId="6DCF317A" w14:textId="77777777" w:rsidR="00F80742" w:rsidRDefault="003C4ED3" w:rsidP="00F80742">
      <w:pPr>
        <w:pStyle w:val="ListParagraph"/>
        <w:numPr>
          <w:ilvl w:val="0"/>
          <w:numId w:val="47"/>
        </w:numPr>
        <w:rPr>
          <w:rFonts w:asciiTheme="minorHAnsi" w:hAnsiTheme="minorHAnsi" w:cstheme="minorHAnsi"/>
          <w:sz w:val="20"/>
          <w:szCs w:val="20"/>
          <w:lang w:val="ru-RU"/>
        </w:rPr>
      </w:pPr>
      <w:r w:rsidRPr="00F80742">
        <w:rPr>
          <w:rFonts w:asciiTheme="minorHAnsi" w:hAnsiTheme="minorHAnsi" w:cstheme="minorHAnsi"/>
          <w:sz w:val="20"/>
          <w:szCs w:val="20"/>
          <w:lang w:val="ru-RU"/>
        </w:rPr>
        <w:t>Точность учета запасов</w:t>
      </w:r>
    </w:p>
    <w:p w14:paraId="797B5BDA" w14:textId="558F196C" w:rsidR="003C4ED3" w:rsidRPr="00F80742" w:rsidRDefault="003C4ED3" w:rsidP="00F80742">
      <w:pPr>
        <w:pStyle w:val="ListParagraph"/>
        <w:numPr>
          <w:ilvl w:val="0"/>
          <w:numId w:val="47"/>
        </w:numPr>
        <w:rPr>
          <w:rFonts w:asciiTheme="minorHAnsi" w:hAnsiTheme="minorHAnsi" w:cstheme="minorHAnsi"/>
          <w:sz w:val="20"/>
          <w:szCs w:val="20"/>
          <w:lang w:val="ru-RU"/>
        </w:rPr>
      </w:pPr>
      <w:r w:rsidRPr="00F80742">
        <w:rPr>
          <w:rFonts w:asciiTheme="minorHAnsi" w:hAnsiTheme="minorHAnsi" w:cstheme="minorHAnsi"/>
          <w:sz w:val="20"/>
          <w:szCs w:val="20"/>
          <w:lang w:val="ru-RU"/>
        </w:rPr>
        <w:t>Логистические затраты как процент от продаж</w:t>
      </w:r>
    </w:p>
    <w:p w14:paraId="0C7FAA71" w14:textId="11609A2A" w:rsidR="003C4ED3" w:rsidRPr="003C4ED3" w:rsidRDefault="003C4ED3" w:rsidP="003C4ED3">
      <w:pPr>
        <w:rPr>
          <w:rFonts w:asciiTheme="minorHAnsi" w:hAnsiTheme="minorHAnsi" w:cstheme="minorHAnsi"/>
          <w:sz w:val="20"/>
          <w:szCs w:val="20"/>
        </w:rPr>
      </w:pPr>
    </w:p>
    <w:p w14:paraId="18BA686D" w14:textId="77777777" w:rsidR="003C4ED3" w:rsidRPr="003C4ED3" w:rsidRDefault="003C4ED3" w:rsidP="003C4ED3">
      <w:pPr>
        <w:rPr>
          <w:rFonts w:asciiTheme="minorHAnsi" w:hAnsiTheme="minorHAnsi" w:cstheme="minorHAnsi"/>
          <w:b/>
          <w:bCs/>
          <w:sz w:val="20"/>
          <w:szCs w:val="20"/>
          <w:lang w:val="ru-RU"/>
        </w:rPr>
      </w:pPr>
      <w:r w:rsidRPr="003C4ED3">
        <w:rPr>
          <w:rFonts w:asciiTheme="minorHAnsi" w:hAnsiTheme="minorHAnsi" w:cstheme="minorHAnsi"/>
          <w:b/>
          <w:bCs/>
          <w:sz w:val="20"/>
          <w:szCs w:val="20"/>
          <w:lang w:val="ru-RU"/>
        </w:rPr>
        <w:t>Часть 6. Приоритизация рекомендаций (Курс 2)</w:t>
      </w:r>
    </w:p>
    <w:p w14:paraId="4244D9FD" w14:textId="77777777" w:rsidR="003C4ED3" w:rsidRPr="003C4ED3" w:rsidRDefault="003C4ED3" w:rsidP="003C4ED3">
      <w:pPr>
        <w:rPr>
          <w:rFonts w:asciiTheme="minorHAnsi" w:hAnsiTheme="minorHAnsi" w:cstheme="minorHAnsi"/>
          <w:sz w:val="20"/>
          <w:szCs w:val="20"/>
          <w:lang w:val="ru-RU"/>
        </w:rPr>
      </w:pPr>
      <w:r w:rsidRPr="003C4ED3">
        <w:rPr>
          <w:rFonts w:asciiTheme="minorHAnsi" w:hAnsiTheme="minorHAnsi" w:cstheme="minorHAnsi"/>
          <w:sz w:val="20"/>
          <w:szCs w:val="20"/>
          <w:lang w:val="ru-RU"/>
        </w:rPr>
        <w:t>Не все изменения могут быть реализованы сразу.</w:t>
      </w:r>
    </w:p>
    <w:p w14:paraId="666BA82F" w14:textId="77777777" w:rsidR="003C4ED3" w:rsidRPr="003C4ED3" w:rsidRDefault="003C4ED3" w:rsidP="003C4ED3">
      <w:pPr>
        <w:rPr>
          <w:rFonts w:asciiTheme="minorHAnsi" w:hAnsiTheme="minorHAnsi" w:cstheme="minorHAnsi"/>
          <w:sz w:val="20"/>
          <w:szCs w:val="20"/>
          <w:lang w:val="ru-RU"/>
        </w:rPr>
      </w:pPr>
      <w:r w:rsidRPr="003C4ED3">
        <w:rPr>
          <w:rFonts w:asciiTheme="minorHAnsi" w:hAnsiTheme="minorHAnsi" w:cstheme="minorHAnsi"/>
          <w:sz w:val="20"/>
          <w:szCs w:val="20"/>
          <w:lang w:val="ru-RU"/>
        </w:rPr>
        <w:t xml:space="preserve">Подготовьте </w:t>
      </w:r>
      <w:r w:rsidRPr="003C4ED3">
        <w:rPr>
          <w:rFonts w:asciiTheme="minorHAnsi" w:hAnsiTheme="minorHAnsi" w:cstheme="minorHAnsi"/>
          <w:b/>
          <w:bCs/>
          <w:sz w:val="20"/>
          <w:szCs w:val="20"/>
          <w:lang w:val="ru-RU"/>
        </w:rPr>
        <w:t>12-месячный план улучшений.</w:t>
      </w:r>
    </w:p>
    <w:p w14:paraId="4B1FF4C8" w14:textId="77777777" w:rsidR="003C4ED3" w:rsidRPr="003C4ED3" w:rsidRDefault="003C4ED3" w:rsidP="003C4ED3">
      <w:pPr>
        <w:rPr>
          <w:rFonts w:asciiTheme="minorHAnsi" w:hAnsiTheme="minorHAnsi" w:cstheme="minorHAnsi"/>
          <w:sz w:val="20"/>
          <w:szCs w:val="20"/>
          <w:lang w:val="ru-RU"/>
        </w:rPr>
      </w:pPr>
      <w:r w:rsidRPr="003C4ED3">
        <w:rPr>
          <w:rFonts w:asciiTheme="minorHAnsi" w:hAnsiTheme="minorHAnsi" w:cstheme="minorHAnsi"/>
          <w:sz w:val="20"/>
          <w:szCs w:val="20"/>
          <w:lang w:val="ru-RU"/>
        </w:rPr>
        <w:t>Разделите рекомендации на:</w:t>
      </w:r>
    </w:p>
    <w:p w14:paraId="23FE711A" w14:textId="77777777" w:rsidR="003C4ED3" w:rsidRPr="003C4ED3" w:rsidRDefault="003C4ED3" w:rsidP="003C4ED3">
      <w:pPr>
        <w:rPr>
          <w:rFonts w:asciiTheme="minorHAnsi" w:hAnsiTheme="minorHAnsi" w:cstheme="minorHAnsi"/>
          <w:sz w:val="20"/>
          <w:szCs w:val="20"/>
          <w:lang w:val="ru-RU"/>
        </w:rPr>
      </w:pPr>
      <w:r w:rsidRPr="003C4ED3">
        <w:rPr>
          <w:rFonts w:asciiTheme="minorHAnsi" w:hAnsiTheme="minorHAnsi" w:cstheme="minorHAnsi"/>
          <w:b/>
          <w:bCs/>
          <w:sz w:val="20"/>
          <w:szCs w:val="20"/>
          <w:lang w:val="ru-RU"/>
        </w:rPr>
        <w:t>Немедленные (0–3 месяца)</w:t>
      </w:r>
    </w:p>
    <w:p w14:paraId="7345C11E" w14:textId="77777777" w:rsidR="003C4ED3" w:rsidRPr="003C4ED3" w:rsidRDefault="003C4ED3" w:rsidP="003C4ED3">
      <w:pPr>
        <w:rPr>
          <w:rFonts w:asciiTheme="minorHAnsi" w:hAnsiTheme="minorHAnsi" w:cstheme="minorHAnsi"/>
          <w:sz w:val="20"/>
          <w:szCs w:val="20"/>
          <w:lang w:val="ru-RU"/>
        </w:rPr>
      </w:pPr>
      <w:r w:rsidRPr="003C4ED3">
        <w:rPr>
          <w:rFonts w:asciiTheme="minorHAnsi" w:hAnsiTheme="minorHAnsi" w:cstheme="minorHAnsi"/>
          <w:b/>
          <w:bCs/>
          <w:sz w:val="20"/>
          <w:szCs w:val="20"/>
          <w:lang w:val="ru-RU"/>
        </w:rPr>
        <w:t>Среднесрочные (3–6 месяцев)</w:t>
      </w:r>
    </w:p>
    <w:p w14:paraId="560E9176" w14:textId="77777777" w:rsidR="003C4ED3" w:rsidRPr="003C4ED3" w:rsidRDefault="003C4ED3" w:rsidP="003C4ED3">
      <w:pPr>
        <w:rPr>
          <w:rFonts w:asciiTheme="minorHAnsi" w:hAnsiTheme="minorHAnsi" w:cstheme="minorHAnsi"/>
          <w:sz w:val="20"/>
          <w:szCs w:val="20"/>
          <w:lang w:val="ru-RU"/>
        </w:rPr>
      </w:pPr>
      <w:r w:rsidRPr="003C4ED3">
        <w:rPr>
          <w:rFonts w:asciiTheme="minorHAnsi" w:hAnsiTheme="minorHAnsi" w:cstheme="minorHAnsi"/>
          <w:b/>
          <w:bCs/>
          <w:sz w:val="20"/>
          <w:szCs w:val="20"/>
          <w:lang w:val="ru-RU"/>
        </w:rPr>
        <w:t>Долгосрочные (6–12 месяцев)</w:t>
      </w:r>
    </w:p>
    <w:p w14:paraId="07EF358F" w14:textId="064F0E32" w:rsidR="003C4ED3" w:rsidRPr="003C4ED3" w:rsidRDefault="003C4ED3" w:rsidP="003C4ED3">
      <w:pPr>
        <w:rPr>
          <w:rFonts w:asciiTheme="minorHAnsi" w:hAnsiTheme="minorHAnsi" w:cstheme="minorHAnsi"/>
          <w:sz w:val="20"/>
          <w:szCs w:val="20"/>
        </w:rPr>
      </w:pPr>
    </w:p>
    <w:p w14:paraId="7EE672AE" w14:textId="77777777" w:rsidR="003C4ED3" w:rsidRPr="003C4ED3" w:rsidRDefault="003C4ED3" w:rsidP="003C4ED3">
      <w:pPr>
        <w:rPr>
          <w:rFonts w:asciiTheme="minorHAnsi" w:hAnsiTheme="minorHAnsi" w:cstheme="minorHAnsi"/>
          <w:b/>
          <w:bCs/>
          <w:sz w:val="20"/>
          <w:szCs w:val="20"/>
          <w:lang w:val="ru-RU"/>
        </w:rPr>
      </w:pPr>
      <w:r w:rsidRPr="003C4ED3">
        <w:rPr>
          <w:rFonts w:asciiTheme="minorHAnsi" w:hAnsiTheme="minorHAnsi" w:cstheme="minorHAnsi"/>
          <w:b/>
          <w:bCs/>
          <w:sz w:val="20"/>
          <w:szCs w:val="20"/>
          <w:lang w:val="ru-RU"/>
        </w:rPr>
        <w:t>Презентация</w:t>
      </w:r>
    </w:p>
    <w:p w14:paraId="69CA8534" w14:textId="77777777" w:rsidR="003C4ED3" w:rsidRPr="00392895" w:rsidRDefault="003C4ED3" w:rsidP="00392895">
      <w:pPr>
        <w:pStyle w:val="ListParagraph"/>
        <w:numPr>
          <w:ilvl w:val="0"/>
          <w:numId w:val="48"/>
        </w:numPr>
        <w:rPr>
          <w:rFonts w:asciiTheme="minorHAnsi" w:hAnsiTheme="minorHAnsi" w:cstheme="minorHAnsi"/>
          <w:sz w:val="20"/>
          <w:szCs w:val="20"/>
          <w:lang w:val="ru-RU"/>
        </w:rPr>
      </w:pPr>
      <w:r w:rsidRPr="00392895">
        <w:rPr>
          <w:rFonts w:asciiTheme="minorHAnsi" w:hAnsiTheme="minorHAnsi" w:cstheme="minorHAnsi"/>
          <w:sz w:val="20"/>
          <w:szCs w:val="20"/>
          <w:lang w:val="ru-RU"/>
        </w:rPr>
        <w:t>Каждая группа получит:</w:t>
      </w:r>
    </w:p>
    <w:p w14:paraId="23A523F1" w14:textId="77777777" w:rsidR="00392895" w:rsidRDefault="003C4ED3" w:rsidP="00392895">
      <w:pPr>
        <w:pStyle w:val="ListParagraph"/>
        <w:numPr>
          <w:ilvl w:val="0"/>
          <w:numId w:val="49"/>
        </w:numPr>
        <w:rPr>
          <w:rFonts w:asciiTheme="minorHAnsi" w:hAnsiTheme="minorHAnsi" w:cstheme="minorHAnsi"/>
          <w:sz w:val="20"/>
          <w:szCs w:val="20"/>
          <w:lang w:val="ru-RU"/>
        </w:rPr>
      </w:pPr>
      <w:r w:rsidRPr="00392895">
        <w:rPr>
          <w:rFonts w:asciiTheme="minorHAnsi" w:hAnsiTheme="minorHAnsi" w:cstheme="minorHAnsi"/>
          <w:sz w:val="20"/>
          <w:szCs w:val="20"/>
          <w:lang w:val="ru-RU"/>
        </w:rPr>
        <w:t>15 минут для презентации</w:t>
      </w:r>
    </w:p>
    <w:p w14:paraId="19650FCF" w14:textId="2330D697" w:rsidR="003C4ED3" w:rsidRPr="00392895" w:rsidRDefault="003C4ED3" w:rsidP="00392895">
      <w:pPr>
        <w:pStyle w:val="ListParagraph"/>
        <w:numPr>
          <w:ilvl w:val="0"/>
          <w:numId w:val="49"/>
        </w:numPr>
        <w:rPr>
          <w:rFonts w:asciiTheme="minorHAnsi" w:hAnsiTheme="minorHAnsi" w:cstheme="minorHAnsi"/>
          <w:sz w:val="20"/>
          <w:szCs w:val="20"/>
          <w:lang w:val="ru-RU"/>
        </w:rPr>
      </w:pPr>
      <w:r w:rsidRPr="00392895">
        <w:rPr>
          <w:rFonts w:asciiTheme="minorHAnsi" w:hAnsiTheme="minorHAnsi" w:cstheme="minorHAnsi"/>
          <w:sz w:val="20"/>
          <w:szCs w:val="20"/>
          <w:lang w:val="ru-RU"/>
        </w:rPr>
        <w:t>10 минут для вопросов и обсуждения</w:t>
      </w:r>
    </w:p>
    <w:p w14:paraId="551C2B99" w14:textId="21E05966" w:rsidR="003C4ED3" w:rsidRPr="003C4ED3" w:rsidRDefault="003C4ED3" w:rsidP="003C4ED3">
      <w:pPr>
        <w:rPr>
          <w:rFonts w:asciiTheme="minorHAnsi" w:hAnsiTheme="minorHAnsi" w:cstheme="minorHAnsi"/>
          <w:sz w:val="20"/>
          <w:szCs w:val="20"/>
        </w:rPr>
      </w:pPr>
    </w:p>
    <w:p w14:paraId="34C17DA6" w14:textId="77777777" w:rsidR="003C4ED3" w:rsidRPr="003C4ED3" w:rsidRDefault="003C4ED3" w:rsidP="003C4ED3">
      <w:pPr>
        <w:rPr>
          <w:rFonts w:asciiTheme="minorHAnsi" w:hAnsiTheme="minorHAnsi" w:cstheme="minorHAnsi"/>
          <w:b/>
          <w:bCs/>
          <w:sz w:val="20"/>
          <w:szCs w:val="20"/>
          <w:lang w:val="ru-RU"/>
        </w:rPr>
      </w:pPr>
      <w:r w:rsidRPr="003C4ED3">
        <w:rPr>
          <w:rFonts w:asciiTheme="minorHAnsi" w:hAnsiTheme="minorHAnsi" w:cstheme="minorHAnsi"/>
          <w:b/>
          <w:bCs/>
          <w:sz w:val="20"/>
          <w:szCs w:val="20"/>
          <w:lang w:val="ru-RU"/>
        </w:rPr>
        <w:t>Материалы для сдачи (</w:t>
      </w:r>
      <w:r w:rsidRPr="003C4ED3">
        <w:rPr>
          <w:rFonts w:asciiTheme="minorHAnsi" w:hAnsiTheme="minorHAnsi" w:cstheme="minorHAnsi"/>
          <w:b/>
          <w:bCs/>
          <w:sz w:val="20"/>
          <w:szCs w:val="20"/>
        </w:rPr>
        <w:t>PPT</w:t>
      </w:r>
      <w:r w:rsidRPr="003C4ED3">
        <w:rPr>
          <w:rFonts w:asciiTheme="minorHAnsi" w:hAnsiTheme="minorHAnsi" w:cstheme="minorHAnsi"/>
          <w:b/>
          <w:bCs/>
          <w:sz w:val="20"/>
          <w:szCs w:val="20"/>
          <w:lang w:val="ru-RU"/>
        </w:rPr>
        <w:t>)</w:t>
      </w:r>
    </w:p>
    <w:p w14:paraId="7DFE26D0" w14:textId="77777777" w:rsidR="003C4ED3" w:rsidRPr="003C4ED3" w:rsidRDefault="003C4ED3" w:rsidP="003C4ED3">
      <w:pPr>
        <w:rPr>
          <w:rFonts w:asciiTheme="minorHAnsi" w:hAnsiTheme="minorHAnsi" w:cstheme="minorHAnsi"/>
          <w:sz w:val="20"/>
          <w:szCs w:val="20"/>
          <w:lang w:val="ru-RU"/>
        </w:rPr>
      </w:pPr>
      <w:r w:rsidRPr="003C4ED3">
        <w:rPr>
          <w:rFonts w:asciiTheme="minorHAnsi" w:hAnsiTheme="minorHAnsi" w:cstheme="minorHAnsi"/>
          <w:sz w:val="20"/>
          <w:szCs w:val="20"/>
          <w:lang w:val="ru-RU"/>
        </w:rPr>
        <w:t>Каждая группа должна подготовить презентацию в формате консультационного отчета, включающую:</w:t>
      </w:r>
    </w:p>
    <w:p w14:paraId="1A23EDC7" w14:textId="77777777" w:rsidR="003C4ED3" w:rsidRPr="003C4ED3" w:rsidRDefault="003C4ED3" w:rsidP="003C4ED3">
      <w:pPr>
        <w:numPr>
          <w:ilvl w:val="0"/>
          <w:numId w:val="32"/>
        </w:numPr>
        <w:rPr>
          <w:rFonts w:asciiTheme="minorHAnsi" w:hAnsiTheme="minorHAnsi" w:cstheme="minorHAnsi"/>
          <w:sz w:val="20"/>
          <w:szCs w:val="20"/>
        </w:rPr>
      </w:pPr>
      <w:proofErr w:type="spellStart"/>
      <w:r w:rsidRPr="003C4ED3">
        <w:rPr>
          <w:rFonts w:asciiTheme="minorHAnsi" w:hAnsiTheme="minorHAnsi" w:cstheme="minorHAnsi"/>
          <w:sz w:val="20"/>
          <w:szCs w:val="20"/>
        </w:rPr>
        <w:t>Краткое</w:t>
      </w:r>
      <w:proofErr w:type="spellEnd"/>
      <w:r w:rsidRPr="003C4ED3">
        <w:rPr>
          <w:rFonts w:asciiTheme="minorHAnsi" w:hAnsiTheme="minorHAnsi" w:cstheme="minorHAnsi"/>
          <w:sz w:val="20"/>
          <w:szCs w:val="20"/>
        </w:rPr>
        <w:t xml:space="preserve"> </w:t>
      </w:r>
      <w:proofErr w:type="spellStart"/>
      <w:r w:rsidRPr="003C4ED3">
        <w:rPr>
          <w:rFonts w:asciiTheme="minorHAnsi" w:hAnsiTheme="minorHAnsi" w:cstheme="minorHAnsi"/>
          <w:sz w:val="20"/>
          <w:szCs w:val="20"/>
        </w:rPr>
        <w:t>резюме</w:t>
      </w:r>
      <w:proofErr w:type="spellEnd"/>
      <w:r w:rsidRPr="003C4ED3">
        <w:rPr>
          <w:rFonts w:asciiTheme="minorHAnsi" w:hAnsiTheme="minorHAnsi" w:cstheme="minorHAnsi"/>
          <w:sz w:val="20"/>
          <w:szCs w:val="20"/>
        </w:rPr>
        <w:t xml:space="preserve"> (Executive Summary) </w:t>
      </w:r>
    </w:p>
    <w:p w14:paraId="6F65BAA4" w14:textId="77777777" w:rsidR="003C4ED3" w:rsidRPr="003C4ED3" w:rsidRDefault="003C4ED3" w:rsidP="003C4ED3">
      <w:pPr>
        <w:numPr>
          <w:ilvl w:val="0"/>
          <w:numId w:val="32"/>
        </w:numPr>
        <w:rPr>
          <w:rFonts w:asciiTheme="minorHAnsi" w:hAnsiTheme="minorHAnsi" w:cstheme="minorHAnsi"/>
          <w:sz w:val="20"/>
          <w:szCs w:val="20"/>
        </w:rPr>
      </w:pPr>
      <w:proofErr w:type="spellStart"/>
      <w:r w:rsidRPr="003C4ED3">
        <w:rPr>
          <w:rFonts w:asciiTheme="minorHAnsi" w:hAnsiTheme="minorHAnsi" w:cstheme="minorHAnsi"/>
          <w:sz w:val="20"/>
          <w:szCs w:val="20"/>
        </w:rPr>
        <w:t>Карту</w:t>
      </w:r>
      <w:proofErr w:type="spellEnd"/>
      <w:r w:rsidRPr="003C4ED3">
        <w:rPr>
          <w:rFonts w:asciiTheme="minorHAnsi" w:hAnsiTheme="minorHAnsi" w:cstheme="minorHAnsi"/>
          <w:sz w:val="20"/>
          <w:szCs w:val="20"/>
        </w:rPr>
        <w:t xml:space="preserve"> </w:t>
      </w:r>
      <w:proofErr w:type="spellStart"/>
      <w:r w:rsidRPr="003C4ED3">
        <w:rPr>
          <w:rFonts w:asciiTheme="minorHAnsi" w:hAnsiTheme="minorHAnsi" w:cstheme="minorHAnsi"/>
          <w:sz w:val="20"/>
          <w:szCs w:val="20"/>
        </w:rPr>
        <w:t>цепочки</w:t>
      </w:r>
      <w:proofErr w:type="spellEnd"/>
      <w:r w:rsidRPr="003C4ED3">
        <w:rPr>
          <w:rFonts w:asciiTheme="minorHAnsi" w:hAnsiTheme="minorHAnsi" w:cstheme="minorHAnsi"/>
          <w:sz w:val="20"/>
          <w:szCs w:val="20"/>
        </w:rPr>
        <w:t xml:space="preserve"> </w:t>
      </w:r>
      <w:proofErr w:type="spellStart"/>
      <w:r w:rsidRPr="003C4ED3">
        <w:rPr>
          <w:rFonts w:asciiTheme="minorHAnsi" w:hAnsiTheme="minorHAnsi" w:cstheme="minorHAnsi"/>
          <w:sz w:val="20"/>
          <w:szCs w:val="20"/>
        </w:rPr>
        <w:t>поставок</w:t>
      </w:r>
      <w:proofErr w:type="spellEnd"/>
      <w:r w:rsidRPr="003C4ED3">
        <w:rPr>
          <w:rFonts w:asciiTheme="minorHAnsi" w:hAnsiTheme="minorHAnsi" w:cstheme="minorHAnsi"/>
          <w:sz w:val="20"/>
          <w:szCs w:val="20"/>
        </w:rPr>
        <w:t xml:space="preserve"> </w:t>
      </w:r>
    </w:p>
    <w:p w14:paraId="2CB60D21" w14:textId="77777777" w:rsidR="003C4ED3" w:rsidRPr="003C4ED3" w:rsidRDefault="003C4ED3" w:rsidP="003C4ED3">
      <w:pPr>
        <w:numPr>
          <w:ilvl w:val="0"/>
          <w:numId w:val="32"/>
        </w:numPr>
        <w:rPr>
          <w:rFonts w:asciiTheme="minorHAnsi" w:hAnsiTheme="minorHAnsi" w:cstheme="minorHAnsi"/>
          <w:sz w:val="20"/>
          <w:szCs w:val="20"/>
        </w:rPr>
      </w:pPr>
      <w:proofErr w:type="spellStart"/>
      <w:r w:rsidRPr="003C4ED3">
        <w:rPr>
          <w:rFonts w:asciiTheme="minorHAnsi" w:hAnsiTheme="minorHAnsi" w:cstheme="minorHAnsi"/>
          <w:sz w:val="20"/>
          <w:szCs w:val="20"/>
        </w:rPr>
        <w:t>Анализ</w:t>
      </w:r>
      <w:proofErr w:type="spellEnd"/>
      <w:r w:rsidRPr="003C4ED3">
        <w:rPr>
          <w:rFonts w:asciiTheme="minorHAnsi" w:hAnsiTheme="minorHAnsi" w:cstheme="minorHAnsi"/>
          <w:sz w:val="20"/>
          <w:szCs w:val="20"/>
        </w:rPr>
        <w:t xml:space="preserve"> </w:t>
      </w:r>
      <w:proofErr w:type="spellStart"/>
      <w:r w:rsidRPr="003C4ED3">
        <w:rPr>
          <w:rFonts w:asciiTheme="minorHAnsi" w:hAnsiTheme="minorHAnsi" w:cstheme="minorHAnsi"/>
          <w:sz w:val="20"/>
          <w:szCs w:val="20"/>
        </w:rPr>
        <w:t>проблем</w:t>
      </w:r>
      <w:proofErr w:type="spellEnd"/>
      <w:r w:rsidRPr="003C4ED3">
        <w:rPr>
          <w:rFonts w:asciiTheme="minorHAnsi" w:hAnsiTheme="minorHAnsi" w:cstheme="minorHAnsi"/>
          <w:sz w:val="20"/>
          <w:szCs w:val="20"/>
        </w:rPr>
        <w:t xml:space="preserve"> </w:t>
      </w:r>
    </w:p>
    <w:p w14:paraId="5F228606" w14:textId="77777777" w:rsidR="003C4ED3" w:rsidRPr="003C4ED3" w:rsidRDefault="003C4ED3" w:rsidP="003C4ED3">
      <w:pPr>
        <w:numPr>
          <w:ilvl w:val="0"/>
          <w:numId w:val="32"/>
        </w:numPr>
        <w:rPr>
          <w:rFonts w:asciiTheme="minorHAnsi" w:hAnsiTheme="minorHAnsi" w:cstheme="minorHAnsi"/>
          <w:sz w:val="20"/>
          <w:szCs w:val="20"/>
        </w:rPr>
      </w:pPr>
      <w:proofErr w:type="spellStart"/>
      <w:r w:rsidRPr="003C4ED3">
        <w:rPr>
          <w:rFonts w:asciiTheme="minorHAnsi" w:hAnsiTheme="minorHAnsi" w:cstheme="minorHAnsi"/>
          <w:sz w:val="20"/>
          <w:szCs w:val="20"/>
        </w:rPr>
        <w:t>Анализ</w:t>
      </w:r>
      <w:proofErr w:type="spellEnd"/>
      <w:r w:rsidRPr="003C4ED3">
        <w:rPr>
          <w:rFonts w:asciiTheme="minorHAnsi" w:hAnsiTheme="minorHAnsi" w:cstheme="minorHAnsi"/>
          <w:sz w:val="20"/>
          <w:szCs w:val="20"/>
        </w:rPr>
        <w:t xml:space="preserve"> </w:t>
      </w:r>
      <w:proofErr w:type="spellStart"/>
      <w:r w:rsidRPr="003C4ED3">
        <w:rPr>
          <w:rFonts w:asciiTheme="minorHAnsi" w:hAnsiTheme="minorHAnsi" w:cstheme="minorHAnsi"/>
          <w:sz w:val="20"/>
          <w:szCs w:val="20"/>
        </w:rPr>
        <w:t>первопричин</w:t>
      </w:r>
      <w:proofErr w:type="spellEnd"/>
      <w:r w:rsidRPr="003C4ED3">
        <w:rPr>
          <w:rFonts w:asciiTheme="minorHAnsi" w:hAnsiTheme="minorHAnsi" w:cstheme="minorHAnsi"/>
          <w:sz w:val="20"/>
          <w:szCs w:val="20"/>
        </w:rPr>
        <w:t xml:space="preserve"> </w:t>
      </w:r>
    </w:p>
    <w:p w14:paraId="4A7C889E" w14:textId="77777777" w:rsidR="003C4ED3" w:rsidRPr="003C4ED3" w:rsidRDefault="003C4ED3" w:rsidP="003C4ED3">
      <w:pPr>
        <w:numPr>
          <w:ilvl w:val="0"/>
          <w:numId w:val="32"/>
        </w:numPr>
        <w:rPr>
          <w:rFonts w:asciiTheme="minorHAnsi" w:hAnsiTheme="minorHAnsi" w:cstheme="minorHAnsi"/>
          <w:sz w:val="20"/>
          <w:szCs w:val="20"/>
        </w:rPr>
      </w:pPr>
      <w:proofErr w:type="spellStart"/>
      <w:r w:rsidRPr="003C4ED3">
        <w:rPr>
          <w:rFonts w:asciiTheme="minorHAnsi" w:hAnsiTheme="minorHAnsi" w:cstheme="minorHAnsi"/>
          <w:sz w:val="20"/>
          <w:szCs w:val="20"/>
        </w:rPr>
        <w:t>Рекомендации</w:t>
      </w:r>
      <w:proofErr w:type="spellEnd"/>
      <w:r w:rsidRPr="003C4ED3">
        <w:rPr>
          <w:rFonts w:asciiTheme="minorHAnsi" w:hAnsiTheme="minorHAnsi" w:cstheme="minorHAnsi"/>
          <w:sz w:val="20"/>
          <w:szCs w:val="20"/>
        </w:rPr>
        <w:t xml:space="preserve"> </w:t>
      </w:r>
      <w:proofErr w:type="spellStart"/>
      <w:r w:rsidRPr="003C4ED3">
        <w:rPr>
          <w:rFonts w:asciiTheme="minorHAnsi" w:hAnsiTheme="minorHAnsi" w:cstheme="minorHAnsi"/>
          <w:sz w:val="20"/>
          <w:szCs w:val="20"/>
        </w:rPr>
        <w:t>по</w:t>
      </w:r>
      <w:proofErr w:type="spellEnd"/>
      <w:r w:rsidRPr="003C4ED3">
        <w:rPr>
          <w:rFonts w:asciiTheme="minorHAnsi" w:hAnsiTheme="minorHAnsi" w:cstheme="minorHAnsi"/>
          <w:sz w:val="20"/>
          <w:szCs w:val="20"/>
        </w:rPr>
        <w:t xml:space="preserve"> </w:t>
      </w:r>
      <w:proofErr w:type="spellStart"/>
      <w:r w:rsidRPr="003C4ED3">
        <w:rPr>
          <w:rFonts w:asciiTheme="minorHAnsi" w:hAnsiTheme="minorHAnsi" w:cstheme="minorHAnsi"/>
          <w:sz w:val="20"/>
          <w:szCs w:val="20"/>
        </w:rPr>
        <w:t>улучшению</w:t>
      </w:r>
      <w:proofErr w:type="spellEnd"/>
      <w:r w:rsidRPr="003C4ED3">
        <w:rPr>
          <w:rFonts w:asciiTheme="minorHAnsi" w:hAnsiTheme="minorHAnsi" w:cstheme="minorHAnsi"/>
          <w:sz w:val="20"/>
          <w:szCs w:val="20"/>
        </w:rPr>
        <w:t xml:space="preserve"> </w:t>
      </w:r>
    </w:p>
    <w:p w14:paraId="2691F994" w14:textId="77777777" w:rsidR="003C4ED3" w:rsidRPr="003C4ED3" w:rsidRDefault="003C4ED3" w:rsidP="003C4ED3">
      <w:pPr>
        <w:numPr>
          <w:ilvl w:val="0"/>
          <w:numId w:val="32"/>
        </w:numPr>
        <w:rPr>
          <w:rFonts w:asciiTheme="minorHAnsi" w:hAnsiTheme="minorHAnsi" w:cstheme="minorHAnsi"/>
          <w:sz w:val="20"/>
          <w:szCs w:val="20"/>
        </w:rPr>
      </w:pPr>
      <w:proofErr w:type="spellStart"/>
      <w:r w:rsidRPr="003C4ED3">
        <w:rPr>
          <w:rFonts w:asciiTheme="minorHAnsi" w:hAnsiTheme="minorHAnsi" w:cstheme="minorHAnsi"/>
          <w:sz w:val="20"/>
          <w:szCs w:val="20"/>
        </w:rPr>
        <w:t>Панель</w:t>
      </w:r>
      <w:proofErr w:type="spellEnd"/>
      <w:r w:rsidRPr="003C4ED3">
        <w:rPr>
          <w:rFonts w:asciiTheme="minorHAnsi" w:hAnsiTheme="minorHAnsi" w:cstheme="minorHAnsi"/>
          <w:sz w:val="20"/>
          <w:szCs w:val="20"/>
        </w:rPr>
        <w:t xml:space="preserve"> KPI (KPI Dashboard) </w:t>
      </w:r>
    </w:p>
    <w:p w14:paraId="492076FC" w14:textId="77777777" w:rsidR="003C4ED3" w:rsidRPr="003C4ED3" w:rsidRDefault="003C4ED3" w:rsidP="003C4ED3">
      <w:pPr>
        <w:numPr>
          <w:ilvl w:val="0"/>
          <w:numId w:val="32"/>
        </w:numPr>
        <w:rPr>
          <w:rFonts w:asciiTheme="minorHAnsi" w:hAnsiTheme="minorHAnsi" w:cstheme="minorHAnsi"/>
          <w:sz w:val="20"/>
          <w:szCs w:val="20"/>
        </w:rPr>
      </w:pPr>
      <w:r w:rsidRPr="003C4ED3">
        <w:rPr>
          <w:rFonts w:asciiTheme="minorHAnsi" w:hAnsiTheme="minorHAnsi" w:cstheme="minorHAnsi"/>
          <w:sz w:val="20"/>
          <w:szCs w:val="20"/>
        </w:rPr>
        <w:t xml:space="preserve">12-месячный </w:t>
      </w:r>
      <w:proofErr w:type="spellStart"/>
      <w:r w:rsidRPr="003C4ED3">
        <w:rPr>
          <w:rFonts w:asciiTheme="minorHAnsi" w:hAnsiTheme="minorHAnsi" w:cstheme="minorHAnsi"/>
          <w:sz w:val="20"/>
          <w:szCs w:val="20"/>
        </w:rPr>
        <w:t>план</w:t>
      </w:r>
      <w:proofErr w:type="spellEnd"/>
      <w:r w:rsidRPr="003C4ED3">
        <w:rPr>
          <w:rFonts w:asciiTheme="minorHAnsi" w:hAnsiTheme="minorHAnsi" w:cstheme="minorHAnsi"/>
          <w:sz w:val="20"/>
          <w:szCs w:val="20"/>
        </w:rPr>
        <w:t xml:space="preserve"> </w:t>
      </w:r>
      <w:proofErr w:type="spellStart"/>
      <w:r w:rsidRPr="003C4ED3">
        <w:rPr>
          <w:rFonts w:asciiTheme="minorHAnsi" w:hAnsiTheme="minorHAnsi" w:cstheme="minorHAnsi"/>
          <w:sz w:val="20"/>
          <w:szCs w:val="20"/>
        </w:rPr>
        <w:t>внедрения</w:t>
      </w:r>
      <w:proofErr w:type="spellEnd"/>
      <w:r w:rsidRPr="003C4ED3">
        <w:rPr>
          <w:rFonts w:asciiTheme="minorHAnsi" w:hAnsiTheme="minorHAnsi" w:cstheme="minorHAnsi"/>
          <w:sz w:val="20"/>
          <w:szCs w:val="20"/>
        </w:rPr>
        <w:t xml:space="preserve"> </w:t>
      </w:r>
    </w:p>
    <w:p w14:paraId="7D8181AD" w14:textId="77777777" w:rsidR="003C4ED3" w:rsidRPr="003C4ED3" w:rsidRDefault="003C4ED3" w:rsidP="003C4ED3">
      <w:pPr>
        <w:numPr>
          <w:ilvl w:val="0"/>
          <w:numId w:val="32"/>
        </w:numPr>
        <w:rPr>
          <w:rFonts w:asciiTheme="minorHAnsi" w:hAnsiTheme="minorHAnsi" w:cstheme="minorHAnsi"/>
          <w:sz w:val="20"/>
          <w:szCs w:val="20"/>
        </w:rPr>
      </w:pPr>
      <w:proofErr w:type="spellStart"/>
      <w:r w:rsidRPr="003C4ED3">
        <w:rPr>
          <w:rFonts w:asciiTheme="minorHAnsi" w:hAnsiTheme="minorHAnsi" w:cstheme="minorHAnsi"/>
          <w:sz w:val="20"/>
          <w:szCs w:val="20"/>
        </w:rPr>
        <w:t>Ожидаемые</w:t>
      </w:r>
      <w:proofErr w:type="spellEnd"/>
      <w:r w:rsidRPr="003C4ED3">
        <w:rPr>
          <w:rFonts w:asciiTheme="minorHAnsi" w:hAnsiTheme="minorHAnsi" w:cstheme="minorHAnsi"/>
          <w:sz w:val="20"/>
          <w:szCs w:val="20"/>
        </w:rPr>
        <w:t xml:space="preserve"> </w:t>
      </w:r>
      <w:proofErr w:type="spellStart"/>
      <w:r w:rsidRPr="003C4ED3">
        <w:rPr>
          <w:rFonts w:asciiTheme="minorHAnsi" w:hAnsiTheme="minorHAnsi" w:cstheme="minorHAnsi"/>
          <w:sz w:val="20"/>
          <w:szCs w:val="20"/>
        </w:rPr>
        <w:t>результаты</w:t>
      </w:r>
      <w:proofErr w:type="spellEnd"/>
      <w:r w:rsidRPr="003C4ED3">
        <w:rPr>
          <w:rFonts w:asciiTheme="minorHAnsi" w:hAnsiTheme="minorHAnsi" w:cstheme="minorHAnsi"/>
          <w:sz w:val="20"/>
          <w:szCs w:val="20"/>
        </w:rPr>
        <w:t xml:space="preserve"> и </w:t>
      </w:r>
      <w:proofErr w:type="spellStart"/>
      <w:r w:rsidRPr="003C4ED3">
        <w:rPr>
          <w:rFonts w:asciiTheme="minorHAnsi" w:hAnsiTheme="minorHAnsi" w:cstheme="minorHAnsi"/>
          <w:sz w:val="20"/>
          <w:szCs w:val="20"/>
        </w:rPr>
        <w:t>преимущества</w:t>
      </w:r>
      <w:proofErr w:type="spellEnd"/>
    </w:p>
    <w:p w14:paraId="341D3186" w14:textId="77777777" w:rsidR="003C4ED3" w:rsidRDefault="003C4ED3" w:rsidP="003C4ED3">
      <w:pPr>
        <w:rPr>
          <w:rFonts w:asciiTheme="minorHAnsi" w:hAnsiTheme="minorHAnsi" w:cstheme="minorHAnsi"/>
          <w:sz w:val="20"/>
          <w:szCs w:val="20"/>
          <w:lang w:val="ru-RU"/>
        </w:rPr>
      </w:pPr>
    </w:p>
    <w:p w14:paraId="393B2F52" w14:textId="77777777" w:rsidR="00392895" w:rsidRPr="00392895" w:rsidRDefault="00392895" w:rsidP="00392895">
      <w:pPr>
        <w:jc w:val="both"/>
        <w:rPr>
          <w:rFonts w:asciiTheme="minorHAnsi" w:hAnsiTheme="minorHAnsi" w:cstheme="minorHAnsi"/>
          <w:b/>
          <w:bCs/>
          <w:sz w:val="20"/>
          <w:szCs w:val="20"/>
          <w:lang w:val="ru-RU"/>
        </w:rPr>
      </w:pPr>
      <w:r w:rsidRPr="00392895">
        <w:rPr>
          <w:rFonts w:asciiTheme="minorHAnsi" w:hAnsiTheme="minorHAnsi" w:cstheme="minorHAnsi"/>
          <w:b/>
          <w:bCs/>
          <w:sz w:val="20"/>
          <w:szCs w:val="20"/>
          <w:lang w:val="ru-RU"/>
        </w:rPr>
        <w:t>Рекомендация</w:t>
      </w:r>
    </w:p>
    <w:p w14:paraId="2E93252C" w14:textId="77777777" w:rsidR="00392895" w:rsidRPr="00392895" w:rsidRDefault="00392895" w:rsidP="00392895">
      <w:pPr>
        <w:jc w:val="both"/>
        <w:rPr>
          <w:rFonts w:asciiTheme="minorHAnsi" w:hAnsiTheme="minorHAnsi" w:cstheme="minorHAnsi"/>
          <w:sz w:val="20"/>
          <w:szCs w:val="20"/>
          <w:lang w:val="ru-RU"/>
        </w:rPr>
      </w:pPr>
      <w:r w:rsidRPr="00392895">
        <w:rPr>
          <w:rFonts w:asciiTheme="minorHAnsi" w:hAnsiTheme="minorHAnsi" w:cstheme="minorHAnsi"/>
          <w:sz w:val="20"/>
          <w:szCs w:val="20"/>
          <w:lang w:val="ru-RU"/>
        </w:rPr>
        <w:t>Одно улучшение, которое может сделать данный кейс особенно эффективным для учебного процесса:</w:t>
      </w:r>
    </w:p>
    <w:p w14:paraId="5E05CE4B" w14:textId="77777777" w:rsidR="00392895" w:rsidRPr="00392895" w:rsidRDefault="00392895" w:rsidP="00392895">
      <w:pPr>
        <w:jc w:val="both"/>
        <w:rPr>
          <w:rFonts w:asciiTheme="minorHAnsi" w:hAnsiTheme="minorHAnsi" w:cstheme="minorHAnsi"/>
          <w:sz w:val="20"/>
          <w:szCs w:val="20"/>
          <w:u w:val="single"/>
          <w:lang w:val="ru-RU"/>
        </w:rPr>
      </w:pPr>
      <w:r w:rsidRPr="00392895">
        <w:rPr>
          <w:rFonts w:asciiTheme="minorHAnsi" w:hAnsiTheme="minorHAnsi" w:cstheme="minorHAnsi"/>
          <w:sz w:val="20"/>
          <w:szCs w:val="20"/>
          <w:lang w:val="ru-RU"/>
        </w:rPr>
        <w:t xml:space="preserve">Вместо того чтобы сразу предоставлять студентам все семь проблем, </w:t>
      </w:r>
      <w:r w:rsidRPr="00392895">
        <w:rPr>
          <w:rFonts w:asciiTheme="minorHAnsi" w:hAnsiTheme="minorHAnsi" w:cstheme="minorHAnsi"/>
          <w:sz w:val="20"/>
          <w:szCs w:val="20"/>
          <w:u w:val="single"/>
          <w:lang w:val="ru-RU"/>
        </w:rPr>
        <w:t>можно представить кейс в формате управленческого брифинга, включающего операционные данные, жалобы клиентов, фотографии склада и показатели эффективности.</w:t>
      </w:r>
    </w:p>
    <w:p w14:paraId="1FC7EDC3" w14:textId="77777777" w:rsidR="00392895" w:rsidRPr="00392895" w:rsidRDefault="00392895" w:rsidP="00392895">
      <w:pPr>
        <w:jc w:val="both"/>
        <w:rPr>
          <w:rFonts w:asciiTheme="minorHAnsi" w:hAnsiTheme="minorHAnsi" w:cstheme="minorHAnsi"/>
          <w:sz w:val="20"/>
          <w:szCs w:val="20"/>
          <w:lang w:val="ru-RU"/>
        </w:rPr>
      </w:pPr>
      <w:r w:rsidRPr="00392895">
        <w:rPr>
          <w:rFonts w:asciiTheme="minorHAnsi" w:hAnsiTheme="minorHAnsi" w:cstheme="minorHAnsi"/>
          <w:sz w:val="20"/>
          <w:szCs w:val="20"/>
          <w:lang w:val="ru-RU"/>
        </w:rPr>
        <w:t>Попросите участников самостоятельно выявить проблемы до того, как они начнут предлагать решения.</w:t>
      </w:r>
    </w:p>
    <w:p w14:paraId="53F91580" w14:textId="77777777" w:rsidR="00392895" w:rsidRPr="00392895" w:rsidRDefault="00392895" w:rsidP="00392895">
      <w:pPr>
        <w:jc w:val="both"/>
        <w:rPr>
          <w:rFonts w:asciiTheme="minorHAnsi" w:hAnsiTheme="minorHAnsi" w:cstheme="minorHAnsi"/>
          <w:sz w:val="20"/>
          <w:szCs w:val="20"/>
          <w:lang w:val="ru-RU"/>
        </w:rPr>
      </w:pPr>
      <w:r w:rsidRPr="00392895">
        <w:rPr>
          <w:rFonts w:asciiTheme="minorHAnsi" w:hAnsiTheme="minorHAnsi" w:cstheme="minorHAnsi"/>
          <w:sz w:val="20"/>
          <w:szCs w:val="20"/>
          <w:lang w:val="ru-RU"/>
        </w:rPr>
        <w:t>Такой подход максимально приближен к работе реальных логистических консультантов — сначала проводится диагностика проблем, и только после этого разрабатываются рекомендации по улучшению.</w:t>
      </w:r>
    </w:p>
    <w:p w14:paraId="15BAAA2B" w14:textId="77777777" w:rsidR="00392895" w:rsidRPr="00392895" w:rsidRDefault="00392895" w:rsidP="00392895">
      <w:pPr>
        <w:jc w:val="both"/>
        <w:rPr>
          <w:rFonts w:asciiTheme="minorHAnsi" w:hAnsiTheme="minorHAnsi" w:cstheme="minorHAnsi"/>
          <w:sz w:val="20"/>
          <w:szCs w:val="20"/>
          <w:lang w:val="ru-RU"/>
        </w:rPr>
      </w:pPr>
      <w:r w:rsidRPr="00392895">
        <w:rPr>
          <w:rFonts w:asciiTheme="minorHAnsi" w:hAnsiTheme="minorHAnsi" w:cstheme="minorHAnsi"/>
          <w:sz w:val="20"/>
          <w:szCs w:val="20"/>
          <w:lang w:val="ru-RU"/>
        </w:rPr>
        <w:t xml:space="preserve">Для курса </w:t>
      </w:r>
      <w:r w:rsidRPr="00392895">
        <w:rPr>
          <w:rFonts w:asciiTheme="minorHAnsi" w:hAnsiTheme="minorHAnsi" w:cstheme="minorHAnsi"/>
          <w:sz w:val="20"/>
          <w:szCs w:val="20"/>
        </w:rPr>
        <w:t>LICA</w:t>
      </w:r>
      <w:r w:rsidRPr="00392895">
        <w:rPr>
          <w:rFonts w:asciiTheme="minorHAnsi" w:hAnsiTheme="minorHAnsi" w:cstheme="minorHAnsi"/>
          <w:sz w:val="20"/>
          <w:szCs w:val="20"/>
          <w:lang w:val="ru-RU"/>
        </w:rPr>
        <w:t xml:space="preserve"> такой формат будет более вовлекающим и будет развивать критическое мышление, а не просто заставлять студентов отвечать на заранее подготовленный список проблем.</w:t>
      </w:r>
    </w:p>
    <w:p w14:paraId="351EDEDB" w14:textId="77777777" w:rsidR="00392895" w:rsidRPr="00392895" w:rsidRDefault="00392895" w:rsidP="00392895">
      <w:pPr>
        <w:jc w:val="both"/>
        <w:rPr>
          <w:rFonts w:asciiTheme="minorHAnsi" w:hAnsiTheme="minorHAnsi" w:cstheme="minorHAnsi"/>
          <w:sz w:val="20"/>
          <w:szCs w:val="20"/>
          <w:lang w:val="ru-RU"/>
        </w:rPr>
      </w:pPr>
      <w:r w:rsidRPr="00392895">
        <w:rPr>
          <w:rFonts w:asciiTheme="minorHAnsi" w:hAnsiTheme="minorHAnsi" w:cstheme="minorHAnsi"/>
          <w:sz w:val="20"/>
          <w:szCs w:val="20"/>
          <w:lang w:val="ru-RU"/>
        </w:rPr>
        <w:t>Кроме того, преподаватель сможет постепенно раскрывать дополнительную информацию в ходе обсуждения, что сделает упражнение более динамичным, реалистичным и приближенным к реальным бизнес-ситуациям.</w:t>
      </w:r>
    </w:p>
    <w:p w14:paraId="6A0F7D8A" w14:textId="77777777" w:rsidR="00392895" w:rsidRPr="003C4ED3" w:rsidRDefault="00392895" w:rsidP="003C4ED3">
      <w:pPr>
        <w:rPr>
          <w:rFonts w:asciiTheme="minorHAnsi" w:hAnsiTheme="minorHAnsi" w:cstheme="minorHAnsi"/>
          <w:sz w:val="20"/>
          <w:szCs w:val="20"/>
          <w:lang w:val="ru-RU"/>
        </w:rPr>
      </w:pPr>
    </w:p>
    <w:sectPr w:rsidR="00392895" w:rsidRPr="003C4ED3" w:rsidSect="009441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102E5"/>
    <w:multiLevelType w:val="multilevel"/>
    <w:tmpl w:val="72A0E45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77128A1"/>
    <w:multiLevelType w:val="hybridMultilevel"/>
    <w:tmpl w:val="A3102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9C1B09"/>
    <w:multiLevelType w:val="hybridMultilevel"/>
    <w:tmpl w:val="A628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326409"/>
    <w:multiLevelType w:val="multilevel"/>
    <w:tmpl w:val="FA5651B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0DB638DB"/>
    <w:multiLevelType w:val="hybridMultilevel"/>
    <w:tmpl w:val="DC3EB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1C69BC"/>
    <w:multiLevelType w:val="hybridMultilevel"/>
    <w:tmpl w:val="62027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134611"/>
    <w:multiLevelType w:val="hybridMultilevel"/>
    <w:tmpl w:val="556C7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1C54ED"/>
    <w:multiLevelType w:val="hybridMultilevel"/>
    <w:tmpl w:val="AE7C7FF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AC07518"/>
    <w:multiLevelType w:val="hybridMultilevel"/>
    <w:tmpl w:val="DDE2C55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8103B0"/>
    <w:multiLevelType w:val="hybridMultilevel"/>
    <w:tmpl w:val="58287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1669A6"/>
    <w:multiLevelType w:val="hybridMultilevel"/>
    <w:tmpl w:val="94286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90101C"/>
    <w:multiLevelType w:val="multilevel"/>
    <w:tmpl w:val="546AEE7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23CD2C3C"/>
    <w:multiLevelType w:val="hybridMultilevel"/>
    <w:tmpl w:val="8166998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690C0A"/>
    <w:multiLevelType w:val="multilevel"/>
    <w:tmpl w:val="1CAE927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25A55D59"/>
    <w:multiLevelType w:val="multilevel"/>
    <w:tmpl w:val="D44281E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5" w15:restartNumberingAfterBreak="0">
    <w:nsid w:val="28EA5F8E"/>
    <w:multiLevelType w:val="hybridMultilevel"/>
    <w:tmpl w:val="23F26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817268"/>
    <w:multiLevelType w:val="hybridMultilevel"/>
    <w:tmpl w:val="7E3A1D2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B200F6"/>
    <w:multiLevelType w:val="hybridMultilevel"/>
    <w:tmpl w:val="0344B63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EF3583"/>
    <w:multiLevelType w:val="hybridMultilevel"/>
    <w:tmpl w:val="424CB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CE218F"/>
    <w:multiLevelType w:val="hybridMultilevel"/>
    <w:tmpl w:val="5DB45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6B0817"/>
    <w:multiLevelType w:val="multilevel"/>
    <w:tmpl w:val="2F984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1C84DF5"/>
    <w:multiLevelType w:val="hybridMultilevel"/>
    <w:tmpl w:val="DD965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950175"/>
    <w:multiLevelType w:val="multilevel"/>
    <w:tmpl w:val="282C6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E644FF"/>
    <w:multiLevelType w:val="multilevel"/>
    <w:tmpl w:val="4042868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1080"/>
        </w:tabs>
        <w:ind w:left="1080" w:hanging="360"/>
      </w:pPr>
      <w:rPr>
        <w:rFonts w:ascii="Wingdings" w:hAnsi="Wingdings" w:hint="default"/>
        <w:sz w:val="20"/>
      </w:rPr>
    </w:lvl>
    <w:lvl w:ilvl="3" w:tentative="1">
      <w:start w:val="1"/>
      <w:numFmt w:val="bullet"/>
      <w:lvlText w:val=""/>
      <w:lvlJc w:val="left"/>
      <w:pPr>
        <w:tabs>
          <w:tab w:val="num" w:pos="1800"/>
        </w:tabs>
        <w:ind w:left="1800" w:hanging="360"/>
      </w:pPr>
      <w:rPr>
        <w:rFonts w:ascii="Wingdings" w:hAnsi="Wingdings" w:hint="default"/>
        <w:sz w:val="20"/>
      </w:rPr>
    </w:lvl>
    <w:lvl w:ilvl="4" w:tentative="1">
      <w:start w:val="1"/>
      <w:numFmt w:val="bullet"/>
      <w:lvlText w:val=""/>
      <w:lvlJc w:val="left"/>
      <w:pPr>
        <w:tabs>
          <w:tab w:val="num" w:pos="2520"/>
        </w:tabs>
        <w:ind w:left="2520" w:hanging="360"/>
      </w:pPr>
      <w:rPr>
        <w:rFonts w:ascii="Wingdings" w:hAnsi="Wingdings" w:hint="default"/>
        <w:sz w:val="20"/>
      </w:rPr>
    </w:lvl>
    <w:lvl w:ilvl="5" w:tentative="1">
      <w:start w:val="1"/>
      <w:numFmt w:val="bullet"/>
      <w:lvlText w:val=""/>
      <w:lvlJc w:val="left"/>
      <w:pPr>
        <w:tabs>
          <w:tab w:val="num" w:pos="3240"/>
        </w:tabs>
        <w:ind w:left="3240" w:hanging="360"/>
      </w:pPr>
      <w:rPr>
        <w:rFonts w:ascii="Wingdings" w:hAnsi="Wingdings" w:hint="default"/>
        <w:sz w:val="20"/>
      </w:rPr>
    </w:lvl>
    <w:lvl w:ilvl="6" w:tentative="1">
      <w:start w:val="1"/>
      <w:numFmt w:val="bullet"/>
      <w:lvlText w:val=""/>
      <w:lvlJc w:val="left"/>
      <w:pPr>
        <w:tabs>
          <w:tab w:val="num" w:pos="3960"/>
        </w:tabs>
        <w:ind w:left="3960" w:hanging="360"/>
      </w:pPr>
      <w:rPr>
        <w:rFonts w:ascii="Wingdings" w:hAnsi="Wingdings" w:hint="default"/>
        <w:sz w:val="20"/>
      </w:rPr>
    </w:lvl>
    <w:lvl w:ilvl="7" w:tentative="1">
      <w:start w:val="1"/>
      <w:numFmt w:val="bullet"/>
      <w:lvlText w:val=""/>
      <w:lvlJc w:val="left"/>
      <w:pPr>
        <w:tabs>
          <w:tab w:val="num" w:pos="4680"/>
        </w:tabs>
        <w:ind w:left="4680" w:hanging="360"/>
      </w:pPr>
      <w:rPr>
        <w:rFonts w:ascii="Wingdings" w:hAnsi="Wingdings" w:hint="default"/>
        <w:sz w:val="20"/>
      </w:rPr>
    </w:lvl>
    <w:lvl w:ilvl="8" w:tentative="1">
      <w:start w:val="1"/>
      <w:numFmt w:val="bullet"/>
      <w:lvlText w:val=""/>
      <w:lvlJc w:val="left"/>
      <w:pPr>
        <w:tabs>
          <w:tab w:val="num" w:pos="5400"/>
        </w:tabs>
        <w:ind w:left="5400" w:hanging="360"/>
      </w:pPr>
      <w:rPr>
        <w:rFonts w:ascii="Wingdings" w:hAnsi="Wingdings" w:hint="default"/>
        <w:sz w:val="20"/>
      </w:rPr>
    </w:lvl>
  </w:abstractNum>
  <w:abstractNum w:abstractNumId="24" w15:restartNumberingAfterBreak="0">
    <w:nsid w:val="46DF2658"/>
    <w:multiLevelType w:val="hybridMultilevel"/>
    <w:tmpl w:val="6E540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BA2AB2"/>
    <w:multiLevelType w:val="multilevel"/>
    <w:tmpl w:val="37B0A3F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50A21117"/>
    <w:multiLevelType w:val="multilevel"/>
    <w:tmpl w:val="9516F2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1080"/>
        </w:tabs>
        <w:ind w:left="1080" w:hanging="360"/>
      </w:pPr>
      <w:rPr>
        <w:rFonts w:ascii="Wingdings" w:hAnsi="Wingdings" w:hint="default"/>
        <w:sz w:val="20"/>
      </w:rPr>
    </w:lvl>
    <w:lvl w:ilvl="3" w:tentative="1">
      <w:start w:val="1"/>
      <w:numFmt w:val="bullet"/>
      <w:lvlText w:val=""/>
      <w:lvlJc w:val="left"/>
      <w:pPr>
        <w:tabs>
          <w:tab w:val="num" w:pos="1800"/>
        </w:tabs>
        <w:ind w:left="1800" w:hanging="360"/>
      </w:pPr>
      <w:rPr>
        <w:rFonts w:ascii="Wingdings" w:hAnsi="Wingdings" w:hint="default"/>
        <w:sz w:val="20"/>
      </w:rPr>
    </w:lvl>
    <w:lvl w:ilvl="4" w:tentative="1">
      <w:start w:val="1"/>
      <w:numFmt w:val="bullet"/>
      <w:lvlText w:val=""/>
      <w:lvlJc w:val="left"/>
      <w:pPr>
        <w:tabs>
          <w:tab w:val="num" w:pos="2520"/>
        </w:tabs>
        <w:ind w:left="2520" w:hanging="360"/>
      </w:pPr>
      <w:rPr>
        <w:rFonts w:ascii="Wingdings" w:hAnsi="Wingdings" w:hint="default"/>
        <w:sz w:val="20"/>
      </w:rPr>
    </w:lvl>
    <w:lvl w:ilvl="5" w:tentative="1">
      <w:start w:val="1"/>
      <w:numFmt w:val="bullet"/>
      <w:lvlText w:val=""/>
      <w:lvlJc w:val="left"/>
      <w:pPr>
        <w:tabs>
          <w:tab w:val="num" w:pos="3240"/>
        </w:tabs>
        <w:ind w:left="3240" w:hanging="360"/>
      </w:pPr>
      <w:rPr>
        <w:rFonts w:ascii="Wingdings" w:hAnsi="Wingdings" w:hint="default"/>
        <w:sz w:val="20"/>
      </w:rPr>
    </w:lvl>
    <w:lvl w:ilvl="6" w:tentative="1">
      <w:start w:val="1"/>
      <w:numFmt w:val="bullet"/>
      <w:lvlText w:val=""/>
      <w:lvlJc w:val="left"/>
      <w:pPr>
        <w:tabs>
          <w:tab w:val="num" w:pos="3960"/>
        </w:tabs>
        <w:ind w:left="3960" w:hanging="360"/>
      </w:pPr>
      <w:rPr>
        <w:rFonts w:ascii="Wingdings" w:hAnsi="Wingdings" w:hint="default"/>
        <w:sz w:val="20"/>
      </w:rPr>
    </w:lvl>
    <w:lvl w:ilvl="7" w:tentative="1">
      <w:start w:val="1"/>
      <w:numFmt w:val="bullet"/>
      <w:lvlText w:val=""/>
      <w:lvlJc w:val="left"/>
      <w:pPr>
        <w:tabs>
          <w:tab w:val="num" w:pos="4680"/>
        </w:tabs>
        <w:ind w:left="4680" w:hanging="360"/>
      </w:pPr>
      <w:rPr>
        <w:rFonts w:ascii="Wingdings" w:hAnsi="Wingdings" w:hint="default"/>
        <w:sz w:val="20"/>
      </w:rPr>
    </w:lvl>
    <w:lvl w:ilvl="8" w:tentative="1">
      <w:start w:val="1"/>
      <w:numFmt w:val="bullet"/>
      <w:lvlText w:val=""/>
      <w:lvlJc w:val="left"/>
      <w:pPr>
        <w:tabs>
          <w:tab w:val="num" w:pos="5400"/>
        </w:tabs>
        <w:ind w:left="5400" w:hanging="360"/>
      </w:pPr>
      <w:rPr>
        <w:rFonts w:ascii="Wingdings" w:hAnsi="Wingdings" w:hint="default"/>
        <w:sz w:val="20"/>
      </w:rPr>
    </w:lvl>
  </w:abstractNum>
  <w:abstractNum w:abstractNumId="27" w15:restartNumberingAfterBreak="0">
    <w:nsid w:val="50CF54CF"/>
    <w:multiLevelType w:val="multilevel"/>
    <w:tmpl w:val="AE604A2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52F309EA"/>
    <w:multiLevelType w:val="multilevel"/>
    <w:tmpl w:val="EF926D2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9" w15:restartNumberingAfterBreak="0">
    <w:nsid w:val="53D558CA"/>
    <w:multiLevelType w:val="hybridMultilevel"/>
    <w:tmpl w:val="0B1CB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3E7799D"/>
    <w:multiLevelType w:val="multilevel"/>
    <w:tmpl w:val="A656D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3E957DB"/>
    <w:multiLevelType w:val="hybridMultilevel"/>
    <w:tmpl w:val="5F084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172561"/>
    <w:multiLevelType w:val="hybridMultilevel"/>
    <w:tmpl w:val="6D946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1B3DB0"/>
    <w:multiLevelType w:val="hybridMultilevel"/>
    <w:tmpl w:val="D2E8CAAA"/>
    <w:lvl w:ilvl="0" w:tplc="04090015">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CEE5F98"/>
    <w:multiLevelType w:val="hybridMultilevel"/>
    <w:tmpl w:val="38568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E94159B"/>
    <w:multiLevelType w:val="hybridMultilevel"/>
    <w:tmpl w:val="388257E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F6153EC"/>
    <w:multiLevelType w:val="hybridMultilevel"/>
    <w:tmpl w:val="9BE2C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07360B5"/>
    <w:multiLevelType w:val="hybridMultilevel"/>
    <w:tmpl w:val="84C6011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21A4578"/>
    <w:multiLevelType w:val="hybridMultilevel"/>
    <w:tmpl w:val="A7526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23148B3"/>
    <w:multiLevelType w:val="hybridMultilevel"/>
    <w:tmpl w:val="8DA4420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3806457"/>
    <w:multiLevelType w:val="multilevel"/>
    <w:tmpl w:val="56BAA15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15:restartNumberingAfterBreak="0">
    <w:nsid w:val="6518180A"/>
    <w:multiLevelType w:val="multilevel"/>
    <w:tmpl w:val="D160EA6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1080"/>
        </w:tabs>
        <w:ind w:left="1080" w:hanging="360"/>
      </w:pPr>
      <w:rPr>
        <w:rFonts w:ascii="Wingdings" w:hAnsi="Wingdings" w:hint="default"/>
        <w:sz w:val="20"/>
      </w:rPr>
    </w:lvl>
    <w:lvl w:ilvl="3" w:tentative="1">
      <w:start w:val="1"/>
      <w:numFmt w:val="bullet"/>
      <w:lvlText w:val=""/>
      <w:lvlJc w:val="left"/>
      <w:pPr>
        <w:tabs>
          <w:tab w:val="num" w:pos="1800"/>
        </w:tabs>
        <w:ind w:left="1800" w:hanging="360"/>
      </w:pPr>
      <w:rPr>
        <w:rFonts w:ascii="Wingdings" w:hAnsi="Wingdings" w:hint="default"/>
        <w:sz w:val="20"/>
      </w:rPr>
    </w:lvl>
    <w:lvl w:ilvl="4" w:tentative="1">
      <w:start w:val="1"/>
      <w:numFmt w:val="bullet"/>
      <w:lvlText w:val=""/>
      <w:lvlJc w:val="left"/>
      <w:pPr>
        <w:tabs>
          <w:tab w:val="num" w:pos="2520"/>
        </w:tabs>
        <w:ind w:left="2520" w:hanging="360"/>
      </w:pPr>
      <w:rPr>
        <w:rFonts w:ascii="Wingdings" w:hAnsi="Wingdings" w:hint="default"/>
        <w:sz w:val="20"/>
      </w:rPr>
    </w:lvl>
    <w:lvl w:ilvl="5" w:tentative="1">
      <w:start w:val="1"/>
      <w:numFmt w:val="bullet"/>
      <w:lvlText w:val=""/>
      <w:lvlJc w:val="left"/>
      <w:pPr>
        <w:tabs>
          <w:tab w:val="num" w:pos="3240"/>
        </w:tabs>
        <w:ind w:left="3240" w:hanging="360"/>
      </w:pPr>
      <w:rPr>
        <w:rFonts w:ascii="Wingdings" w:hAnsi="Wingdings" w:hint="default"/>
        <w:sz w:val="20"/>
      </w:rPr>
    </w:lvl>
    <w:lvl w:ilvl="6" w:tentative="1">
      <w:start w:val="1"/>
      <w:numFmt w:val="bullet"/>
      <w:lvlText w:val=""/>
      <w:lvlJc w:val="left"/>
      <w:pPr>
        <w:tabs>
          <w:tab w:val="num" w:pos="3960"/>
        </w:tabs>
        <w:ind w:left="3960" w:hanging="360"/>
      </w:pPr>
      <w:rPr>
        <w:rFonts w:ascii="Wingdings" w:hAnsi="Wingdings" w:hint="default"/>
        <w:sz w:val="20"/>
      </w:rPr>
    </w:lvl>
    <w:lvl w:ilvl="7" w:tentative="1">
      <w:start w:val="1"/>
      <w:numFmt w:val="bullet"/>
      <w:lvlText w:val=""/>
      <w:lvlJc w:val="left"/>
      <w:pPr>
        <w:tabs>
          <w:tab w:val="num" w:pos="4680"/>
        </w:tabs>
        <w:ind w:left="4680" w:hanging="360"/>
      </w:pPr>
      <w:rPr>
        <w:rFonts w:ascii="Wingdings" w:hAnsi="Wingdings" w:hint="default"/>
        <w:sz w:val="20"/>
      </w:rPr>
    </w:lvl>
    <w:lvl w:ilvl="8" w:tentative="1">
      <w:start w:val="1"/>
      <w:numFmt w:val="bullet"/>
      <w:lvlText w:val=""/>
      <w:lvlJc w:val="left"/>
      <w:pPr>
        <w:tabs>
          <w:tab w:val="num" w:pos="5400"/>
        </w:tabs>
        <w:ind w:left="5400" w:hanging="360"/>
      </w:pPr>
      <w:rPr>
        <w:rFonts w:ascii="Wingdings" w:hAnsi="Wingdings" w:hint="default"/>
        <w:sz w:val="20"/>
      </w:rPr>
    </w:lvl>
  </w:abstractNum>
  <w:abstractNum w:abstractNumId="42" w15:restartNumberingAfterBreak="0">
    <w:nsid w:val="671A1DB4"/>
    <w:multiLevelType w:val="hybridMultilevel"/>
    <w:tmpl w:val="67825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D1C0865"/>
    <w:multiLevelType w:val="hybridMultilevel"/>
    <w:tmpl w:val="58E81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DA176C8"/>
    <w:multiLevelType w:val="hybridMultilevel"/>
    <w:tmpl w:val="332EB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DE95B55"/>
    <w:multiLevelType w:val="hybridMultilevel"/>
    <w:tmpl w:val="30D25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EFD2CC1"/>
    <w:multiLevelType w:val="multilevel"/>
    <w:tmpl w:val="54280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1CE2CE0"/>
    <w:multiLevelType w:val="hybridMultilevel"/>
    <w:tmpl w:val="8FDE9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8A47F7F"/>
    <w:multiLevelType w:val="hybridMultilevel"/>
    <w:tmpl w:val="2B1E811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3037152">
    <w:abstractNumId w:val="20"/>
  </w:num>
  <w:num w:numId="2" w16cid:durableId="1609240622">
    <w:abstractNumId w:val="30"/>
  </w:num>
  <w:num w:numId="3" w16cid:durableId="1732459901">
    <w:abstractNumId w:val="8"/>
  </w:num>
  <w:num w:numId="4" w16cid:durableId="227232958">
    <w:abstractNumId w:val="7"/>
  </w:num>
  <w:num w:numId="5" w16cid:durableId="875430217">
    <w:abstractNumId w:val="33"/>
  </w:num>
  <w:num w:numId="6" w16cid:durableId="1179466762">
    <w:abstractNumId w:val="26"/>
  </w:num>
  <w:num w:numId="7" w16cid:durableId="472716234">
    <w:abstractNumId w:val="3"/>
  </w:num>
  <w:num w:numId="8" w16cid:durableId="1073818141">
    <w:abstractNumId w:val="41"/>
  </w:num>
  <w:num w:numId="9" w16cid:durableId="1505243294">
    <w:abstractNumId w:val="22"/>
  </w:num>
  <w:num w:numId="10" w16cid:durableId="65347521">
    <w:abstractNumId w:val="25"/>
  </w:num>
  <w:num w:numId="11" w16cid:durableId="1644388445">
    <w:abstractNumId w:val="40"/>
  </w:num>
  <w:num w:numId="12" w16cid:durableId="1583684132">
    <w:abstractNumId w:val="11"/>
  </w:num>
  <w:num w:numId="13" w16cid:durableId="1137990429">
    <w:abstractNumId w:val="0"/>
  </w:num>
  <w:num w:numId="14" w16cid:durableId="1975258007">
    <w:abstractNumId w:val="13"/>
  </w:num>
  <w:num w:numId="15" w16cid:durableId="1074354844">
    <w:abstractNumId w:val="23"/>
  </w:num>
  <w:num w:numId="16" w16cid:durableId="2032146006">
    <w:abstractNumId w:val="27"/>
  </w:num>
  <w:num w:numId="17" w16cid:durableId="1206259177">
    <w:abstractNumId w:val="31"/>
  </w:num>
  <w:num w:numId="18" w16cid:durableId="69233159">
    <w:abstractNumId w:val="42"/>
  </w:num>
  <w:num w:numId="19" w16cid:durableId="1201940253">
    <w:abstractNumId w:val="24"/>
  </w:num>
  <w:num w:numId="20" w16cid:durableId="657147416">
    <w:abstractNumId w:val="34"/>
  </w:num>
  <w:num w:numId="21" w16cid:durableId="1536576288">
    <w:abstractNumId w:val="29"/>
  </w:num>
  <w:num w:numId="22" w16cid:durableId="757142988">
    <w:abstractNumId w:val="47"/>
  </w:num>
  <w:num w:numId="23" w16cid:durableId="1480883901">
    <w:abstractNumId w:val="36"/>
  </w:num>
  <w:num w:numId="24" w16cid:durableId="2126925832">
    <w:abstractNumId w:val="2"/>
  </w:num>
  <w:num w:numId="25" w16cid:durableId="1997175291">
    <w:abstractNumId w:val="44"/>
  </w:num>
  <w:num w:numId="26" w16cid:durableId="376011087">
    <w:abstractNumId w:val="17"/>
  </w:num>
  <w:num w:numId="27" w16cid:durableId="1461651261">
    <w:abstractNumId w:val="14"/>
  </w:num>
  <w:num w:numId="28" w16cid:durableId="1621184182">
    <w:abstractNumId w:val="28"/>
  </w:num>
  <w:num w:numId="29" w16cid:durableId="105585625">
    <w:abstractNumId w:val="48"/>
  </w:num>
  <w:num w:numId="30" w16cid:durableId="1996103592">
    <w:abstractNumId w:val="16"/>
  </w:num>
  <w:num w:numId="31" w16cid:durableId="2089305557">
    <w:abstractNumId w:val="19"/>
  </w:num>
  <w:num w:numId="32" w16cid:durableId="2013755033">
    <w:abstractNumId w:val="46"/>
  </w:num>
  <w:num w:numId="33" w16cid:durableId="1447892770">
    <w:abstractNumId w:val="9"/>
  </w:num>
  <w:num w:numId="34" w16cid:durableId="1583760222">
    <w:abstractNumId w:val="18"/>
  </w:num>
  <w:num w:numId="35" w16cid:durableId="454523949">
    <w:abstractNumId w:val="6"/>
  </w:num>
  <w:num w:numId="36" w16cid:durableId="23069007">
    <w:abstractNumId w:val="45"/>
  </w:num>
  <w:num w:numId="37" w16cid:durableId="2003508828">
    <w:abstractNumId w:val="43"/>
  </w:num>
  <w:num w:numId="38" w16cid:durableId="535584517">
    <w:abstractNumId w:val="10"/>
  </w:num>
  <w:num w:numId="39" w16cid:durableId="1949501970">
    <w:abstractNumId w:val="4"/>
  </w:num>
  <w:num w:numId="40" w16cid:durableId="564148742">
    <w:abstractNumId w:val="15"/>
  </w:num>
  <w:num w:numId="41" w16cid:durableId="1618368266">
    <w:abstractNumId w:val="37"/>
  </w:num>
  <w:num w:numId="42" w16cid:durableId="860241184">
    <w:abstractNumId w:val="12"/>
  </w:num>
  <w:num w:numId="43" w16cid:durableId="982002475">
    <w:abstractNumId w:val="39"/>
  </w:num>
  <w:num w:numId="44" w16cid:durableId="823358433">
    <w:abstractNumId w:val="21"/>
  </w:num>
  <w:num w:numId="45" w16cid:durableId="762265530">
    <w:abstractNumId w:val="5"/>
  </w:num>
  <w:num w:numId="46" w16cid:durableId="586304532">
    <w:abstractNumId w:val="32"/>
  </w:num>
  <w:num w:numId="47" w16cid:durableId="816728758">
    <w:abstractNumId w:val="38"/>
  </w:num>
  <w:num w:numId="48" w16cid:durableId="248462171">
    <w:abstractNumId w:val="35"/>
  </w:num>
  <w:num w:numId="49" w16cid:durableId="7405665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A3E"/>
    <w:rsid w:val="00025A3E"/>
    <w:rsid w:val="00140D9C"/>
    <w:rsid w:val="00155B8A"/>
    <w:rsid w:val="001D4E1D"/>
    <w:rsid w:val="00203DC1"/>
    <w:rsid w:val="0021475A"/>
    <w:rsid w:val="00260FDE"/>
    <w:rsid w:val="00316977"/>
    <w:rsid w:val="003239BD"/>
    <w:rsid w:val="00377027"/>
    <w:rsid w:val="00392895"/>
    <w:rsid w:val="003C4ED3"/>
    <w:rsid w:val="00456053"/>
    <w:rsid w:val="004566B9"/>
    <w:rsid w:val="00462BC8"/>
    <w:rsid w:val="004C36E7"/>
    <w:rsid w:val="007C3935"/>
    <w:rsid w:val="0085690C"/>
    <w:rsid w:val="00931366"/>
    <w:rsid w:val="00933AF5"/>
    <w:rsid w:val="009441E0"/>
    <w:rsid w:val="00AA4B6C"/>
    <w:rsid w:val="00AE040A"/>
    <w:rsid w:val="00BB3DBA"/>
    <w:rsid w:val="00DA61E4"/>
    <w:rsid w:val="00DB3D14"/>
    <w:rsid w:val="00E15DD8"/>
    <w:rsid w:val="00E321B8"/>
    <w:rsid w:val="00F80742"/>
    <w:rsid w:val="00FA4DF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CB758"/>
  <w15:chartTrackingRefBased/>
  <w15:docId w15:val="{B694F77F-D8BD-4D8C-AF1C-6E4D5E539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ko-K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0FDE"/>
    <w:rPr>
      <w:sz w:val="24"/>
      <w:szCs w:val="24"/>
      <w:lang w:eastAsia="en-US"/>
    </w:rPr>
  </w:style>
  <w:style w:type="paragraph" w:styleId="Heading1">
    <w:name w:val="heading 1"/>
    <w:basedOn w:val="Normal"/>
    <w:next w:val="Normal"/>
    <w:link w:val="Heading1Char"/>
    <w:qFormat/>
    <w:rsid w:val="00025A3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semiHidden/>
    <w:unhideWhenUsed/>
    <w:qFormat/>
    <w:rsid w:val="00025A3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semiHidden/>
    <w:unhideWhenUsed/>
    <w:qFormat/>
    <w:rsid w:val="00025A3E"/>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semiHidden/>
    <w:unhideWhenUsed/>
    <w:qFormat/>
    <w:rsid w:val="00025A3E"/>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semiHidden/>
    <w:unhideWhenUsed/>
    <w:qFormat/>
    <w:rsid w:val="00025A3E"/>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semiHidden/>
    <w:unhideWhenUsed/>
    <w:qFormat/>
    <w:rsid w:val="00025A3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semiHidden/>
    <w:unhideWhenUsed/>
    <w:qFormat/>
    <w:rsid w:val="00025A3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semiHidden/>
    <w:unhideWhenUsed/>
    <w:qFormat/>
    <w:rsid w:val="00025A3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semiHidden/>
    <w:unhideWhenUsed/>
    <w:qFormat/>
    <w:rsid w:val="00025A3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25A3E"/>
    <w:rPr>
      <w:rFonts w:asciiTheme="majorHAnsi" w:eastAsiaTheme="majorEastAsia" w:hAnsiTheme="majorHAnsi" w:cstheme="majorBidi"/>
      <w:color w:val="365F91" w:themeColor="accent1" w:themeShade="BF"/>
      <w:sz w:val="40"/>
      <w:szCs w:val="40"/>
      <w:lang w:eastAsia="en-US"/>
    </w:rPr>
  </w:style>
  <w:style w:type="character" w:customStyle="1" w:styleId="Heading2Char">
    <w:name w:val="Heading 2 Char"/>
    <w:basedOn w:val="DefaultParagraphFont"/>
    <w:link w:val="Heading2"/>
    <w:semiHidden/>
    <w:rsid w:val="00025A3E"/>
    <w:rPr>
      <w:rFonts w:asciiTheme="majorHAnsi" w:eastAsiaTheme="majorEastAsia" w:hAnsiTheme="majorHAnsi" w:cstheme="majorBidi"/>
      <w:color w:val="365F91" w:themeColor="accent1" w:themeShade="BF"/>
      <w:sz w:val="32"/>
      <w:szCs w:val="32"/>
      <w:lang w:eastAsia="en-US"/>
    </w:rPr>
  </w:style>
  <w:style w:type="character" w:customStyle="1" w:styleId="Heading3Char">
    <w:name w:val="Heading 3 Char"/>
    <w:basedOn w:val="DefaultParagraphFont"/>
    <w:link w:val="Heading3"/>
    <w:semiHidden/>
    <w:rsid w:val="00025A3E"/>
    <w:rPr>
      <w:rFonts w:asciiTheme="minorHAnsi" w:eastAsiaTheme="majorEastAsia" w:hAnsiTheme="minorHAnsi" w:cstheme="majorBidi"/>
      <w:color w:val="365F91" w:themeColor="accent1" w:themeShade="BF"/>
      <w:sz w:val="28"/>
      <w:szCs w:val="28"/>
      <w:lang w:eastAsia="en-US"/>
    </w:rPr>
  </w:style>
  <w:style w:type="character" w:customStyle="1" w:styleId="Heading4Char">
    <w:name w:val="Heading 4 Char"/>
    <w:basedOn w:val="DefaultParagraphFont"/>
    <w:link w:val="Heading4"/>
    <w:semiHidden/>
    <w:rsid w:val="00025A3E"/>
    <w:rPr>
      <w:rFonts w:asciiTheme="minorHAnsi" w:eastAsiaTheme="majorEastAsia" w:hAnsiTheme="minorHAnsi" w:cstheme="majorBidi"/>
      <w:i/>
      <w:iCs/>
      <w:color w:val="365F91" w:themeColor="accent1" w:themeShade="BF"/>
      <w:sz w:val="24"/>
      <w:szCs w:val="24"/>
      <w:lang w:eastAsia="en-US"/>
    </w:rPr>
  </w:style>
  <w:style w:type="character" w:customStyle="1" w:styleId="Heading5Char">
    <w:name w:val="Heading 5 Char"/>
    <w:basedOn w:val="DefaultParagraphFont"/>
    <w:link w:val="Heading5"/>
    <w:semiHidden/>
    <w:rsid w:val="00025A3E"/>
    <w:rPr>
      <w:rFonts w:asciiTheme="minorHAnsi" w:eastAsiaTheme="majorEastAsia" w:hAnsiTheme="minorHAnsi" w:cstheme="majorBidi"/>
      <w:color w:val="365F91" w:themeColor="accent1" w:themeShade="BF"/>
      <w:sz w:val="24"/>
      <w:szCs w:val="24"/>
      <w:lang w:eastAsia="en-US"/>
    </w:rPr>
  </w:style>
  <w:style w:type="character" w:customStyle="1" w:styleId="Heading6Char">
    <w:name w:val="Heading 6 Char"/>
    <w:basedOn w:val="DefaultParagraphFont"/>
    <w:link w:val="Heading6"/>
    <w:semiHidden/>
    <w:rsid w:val="00025A3E"/>
    <w:rPr>
      <w:rFonts w:asciiTheme="minorHAnsi" w:eastAsiaTheme="majorEastAsia" w:hAnsiTheme="minorHAnsi" w:cstheme="majorBidi"/>
      <w:i/>
      <w:iCs/>
      <w:color w:val="595959" w:themeColor="text1" w:themeTint="A6"/>
      <w:sz w:val="24"/>
      <w:szCs w:val="24"/>
      <w:lang w:eastAsia="en-US"/>
    </w:rPr>
  </w:style>
  <w:style w:type="character" w:customStyle="1" w:styleId="Heading7Char">
    <w:name w:val="Heading 7 Char"/>
    <w:basedOn w:val="DefaultParagraphFont"/>
    <w:link w:val="Heading7"/>
    <w:semiHidden/>
    <w:rsid w:val="00025A3E"/>
    <w:rPr>
      <w:rFonts w:asciiTheme="minorHAnsi" w:eastAsiaTheme="majorEastAsia" w:hAnsiTheme="minorHAnsi" w:cstheme="majorBidi"/>
      <w:color w:val="595959" w:themeColor="text1" w:themeTint="A6"/>
      <w:sz w:val="24"/>
      <w:szCs w:val="24"/>
      <w:lang w:eastAsia="en-US"/>
    </w:rPr>
  </w:style>
  <w:style w:type="character" w:customStyle="1" w:styleId="Heading8Char">
    <w:name w:val="Heading 8 Char"/>
    <w:basedOn w:val="DefaultParagraphFont"/>
    <w:link w:val="Heading8"/>
    <w:semiHidden/>
    <w:rsid w:val="00025A3E"/>
    <w:rPr>
      <w:rFonts w:asciiTheme="minorHAnsi" w:eastAsiaTheme="majorEastAsia" w:hAnsiTheme="minorHAnsi" w:cstheme="majorBidi"/>
      <w:i/>
      <w:iCs/>
      <w:color w:val="272727" w:themeColor="text1" w:themeTint="D8"/>
      <w:sz w:val="24"/>
      <w:szCs w:val="24"/>
      <w:lang w:eastAsia="en-US"/>
    </w:rPr>
  </w:style>
  <w:style w:type="character" w:customStyle="1" w:styleId="Heading9Char">
    <w:name w:val="Heading 9 Char"/>
    <w:basedOn w:val="DefaultParagraphFont"/>
    <w:link w:val="Heading9"/>
    <w:semiHidden/>
    <w:rsid w:val="00025A3E"/>
    <w:rPr>
      <w:rFonts w:asciiTheme="minorHAnsi" w:eastAsiaTheme="majorEastAsia" w:hAnsiTheme="minorHAnsi" w:cstheme="majorBidi"/>
      <w:color w:val="272727" w:themeColor="text1" w:themeTint="D8"/>
      <w:sz w:val="24"/>
      <w:szCs w:val="24"/>
      <w:lang w:eastAsia="en-US"/>
    </w:rPr>
  </w:style>
  <w:style w:type="paragraph" w:styleId="Title">
    <w:name w:val="Title"/>
    <w:basedOn w:val="Normal"/>
    <w:next w:val="Normal"/>
    <w:link w:val="TitleChar"/>
    <w:qFormat/>
    <w:rsid w:val="00025A3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25A3E"/>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qFormat/>
    <w:rsid w:val="00025A3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025A3E"/>
    <w:rPr>
      <w:rFonts w:asciiTheme="minorHAnsi" w:eastAsiaTheme="majorEastAsia" w:hAnsiTheme="minorHAnsi" w:cstheme="majorBidi"/>
      <w:color w:val="595959" w:themeColor="text1" w:themeTint="A6"/>
      <w:spacing w:val="15"/>
      <w:sz w:val="28"/>
      <w:szCs w:val="28"/>
      <w:lang w:eastAsia="en-US"/>
    </w:rPr>
  </w:style>
  <w:style w:type="paragraph" w:styleId="Quote">
    <w:name w:val="Quote"/>
    <w:basedOn w:val="Normal"/>
    <w:next w:val="Normal"/>
    <w:link w:val="QuoteChar"/>
    <w:uiPriority w:val="29"/>
    <w:qFormat/>
    <w:rsid w:val="00025A3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25A3E"/>
    <w:rPr>
      <w:i/>
      <w:iCs/>
      <w:color w:val="404040" w:themeColor="text1" w:themeTint="BF"/>
      <w:sz w:val="24"/>
      <w:szCs w:val="24"/>
      <w:lang w:eastAsia="en-US"/>
    </w:rPr>
  </w:style>
  <w:style w:type="paragraph" w:styleId="ListParagraph">
    <w:name w:val="List Paragraph"/>
    <w:basedOn w:val="Normal"/>
    <w:uiPriority w:val="34"/>
    <w:qFormat/>
    <w:rsid w:val="00025A3E"/>
    <w:pPr>
      <w:ind w:left="720"/>
      <w:contextualSpacing/>
    </w:pPr>
  </w:style>
  <w:style w:type="character" w:styleId="IntenseEmphasis">
    <w:name w:val="Intense Emphasis"/>
    <w:basedOn w:val="DefaultParagraphFont"/>
    <w:uiPriority w:val="21"/>
    <w:qFormat/>
    <w:rsid w:val="00025A3E"/>
    <w:rPr>
      <w:i/>
      <w:iCs/>
      <w:color w:val="365F91" w:themeColor="accent1" w:themeShade="BF"/>
    </w:rPr>
  </w:style>
  <w:style w:type="paragraph" w:styleId="IntenseQuote">
    <w:name w:val="Intense Quote"/>
    <w:basedOn w:val="Normal"/>
    <w:next w:val="Normal"/>
    <w:link w:val="IntenseQuoteChar"/>
    <w:uiPriority w:val="30"/>
    <w:qFormat/>
    <w:rsid w:val="00025A3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025A3E"/>
    <w:rPr>
      <w:i/>
      <w:iCs/>
      <w:color w:val="365F91" w:themeColor="accent1" w:themeShade="BF"/>
      <w:sz w:val="24"/>
      <w:szCs w:val="24"/>
      <w:lang w:eastAsia="en-US"/>
    </w:rPr>
  </w:style>
  <w:style w:type="character" w:styleId="IntenseReference">
    <w:name w:val="Intense Reference"/>
    <w:basedOn w:val="DefaultParagraphFont"/>
    <w:uiPriority w:val="32"/>
    <w:qFormat/>
    <w:rsid w:val="00025A3E"/>
    <w:rPr>
      <w:b/>
      <w:bCs/>
      <w:smallCaps/>
      <w:color w:val="365F91" w:themeColor="accent1" w:themeShade="BF"/>
      <w:spacing w:val="5"/>
    </w:rPr>
  </w:style>
  <w:style w:type="table" w:styleId="TableGridLight">
    <w:name w:val="Grid Table Light"/>
    <w:basedOn w:val="TableNormal"/>
    <w:uiPriority w:val="40"/>
    <w:rsid w:val="00DA61E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DA61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2701</Words>
  <Characters>15398</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Denny Cho</dc:creator>
  <cp:keywords/>
  <dc:description/>
  <cp:lastModifiedBy>GTS LICA</cp:lastModifiedBy>
  <cp:revision>2</cp:revision>
  <dcterms:created xsi:type="dcterms:W3CDTF">2026-07-14T10:23:00Z</dcterms:created>
  <dcterms:modified xsi:type="dcterms:W3CDTF">2026-07-14T10:23:00Z</dcterms:modified>
</cp:coreProperties>
</file>